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1857"/>
        <w:gridCol w:w="1036"/>
        <w:gridCol w:w="1788"/>
        <w:gridCol w:w="3254"/>
        <w:gridCol w:w="141"/>
        <w:gridCol w:w="1246"/>
        <w:gridCol w:w="1358"/>
        <w:gridCol w:w="534"/>
        <w:gridCol w:w="739"/>
        <w:gridCol w:w="1205"/>
        <w:gridCol w:w="613"/>
        <w:gridCol w:w="536"/>
        <w:gridCol w:w="1110"/>
      </w:tblGrid>
      <w:tr w:rsidR="00BF6CA9" w:rsidTr="00E71939">
        <w:trPr>
          <w:trHeight w:val="466"/>
        </w:trPr>
        <w:tc>
          <w:tcPr>
            <w:tcW w:w="2902" w:type="dxa"/>
            <w:gridSpan w:val="3"/>
            <w:vAlign w:val="center"/>
          </w:tcPr>
          <w:p w:rsidR="00BF6CA9" w:rsidRDefault="00BF6CA9" w:rsidP="002717EA">
            <w:pPr>
              <w:jc w:val="right"/>
              <w:rPr>
                <w:rFonts w:ascii="Garamond" w:hAnsi="Garamond" w:cs="Times New Roman"/>
                <w:b/>
                <w:sz w:val="24"/>
                <w:szCs w:val="24"/>
              </w:rPr>
            </w:pPr>
            <w:r>
              <w:rPr>
                <w:rFonts w:ascii="Garamond" w:hAnsi="Garamond" w:cs="Times New Roman"/>
                <w:b/>
                <w:sz w:val="24"/>
                <w:szCs w:val="24"/>
              </w:rPr>
              <w:t>Student’s Name:</w:t>
            </w:r>
          </w:p>
        </w:tc>
        <w:tc>
          <w:tcPr>
            <w:tcW w:w="5042" w:type="dxa"/>
            <w:gridSpan w:val="2"/>
            <w:vAlign w:val="center"/>
          </w:tcPr>
          <w:p w:rsidR="00BF6CA9" w:rsidRPr="00731B16" w:rsidRDefault="00BF6CA9" w:rsidP="002717EA">
            <w:pPr>
              <w:rPr>
                <w:rFonts w:ascii="Garamond" w:hAnsi="Garamond" w:cs="Times New Roman"/>
                <w:b/>
                <w:color w:val="A6A6A6" w:themeColor="background1" w:themeShade="A6"/>
                <w:sz w:val="24"/>
                <w:szCs w:val="24"/>
              </w:rPr>
            </w:pPr>
            <w:r>
              <w:rPr>
                <w:rFonts w:ascii="Garamond" w:hAnsi="Garamond" w:cs="Times New Roman"/>
                <w:b/>
                <w:color w:val="A6A6A6" w:themeColor="background1" w:themeShade="A6"/>
                <w:sz w:val="24"/>
                <w:szCs w:val="24"/>
              </w:rPr>
              <w:t>____</w:t>
            </w:r>
            <w:r w:rsidRPr="00731B16">
              <w:rPr>
                <w:rFonts w:ascii="Garamond" w:hAnsi="Garamond" w:cs="Times New Roman"/>
                <w:b/>
                <w:color w:val="A6A6A6" w:themeColor="background1" w:themeShade="A6"/>
                <w:sz w:val="24"/>
                <w:szCs w:val="24"/>
              </w:rPr>
              <w:t>_______________________</w:t>
            </w:r>
          </w:p>
        </w:tc>
        <w:tc>
          <w:tcPr>
            <w:tcW w:w="1387" w:type="dxa"/>
            <w:gridSpan w:val="2"/>
            <w:vAlign w:val="center"/>
          </w:tcPr>
          <w:p w:rsidR="00BF6CA9" w:rsidRDefault="00BF6CA9" w:rsidP="002717EA">
            <w:pPr>
              <w:rPr>
                <w:rFonts w:ascii="Garamond" w:hAnsi="Garamond" w:cs="Times New Roman"/>
                <w:b/>
                <w:sz w:val="24"/>
                <w:szCs w:val="24"/>
              </w:rPr>
            </w:pPr>
            <w:r>
              <w:rPr>
                <w:rFonts w:ascii="Garamond" w:hAnsi="Garamond" w:cs="Times New Roman"/>
                <w:b/>
                <w:sz w:val="24"/>
                <w:szCs w:val="24"/>
              </w:rPr>
              <w:t>Track:</w:t>
            </w:r>
          </w:p>
        </w:tc>
        <w:tc>
          <w:tcPr>
            <w:tcW w:w="1358" w:type="dxa"/>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1</w:t>
            </w:r>
            <w:r>
              <w:rPr>
                <w:rFonts w:ascii="Garamond" w:hAnsi="Garamond" w:cs="Times New Roman"/>
                <w:sz w:val="24"/>
                <w:szCs w:val="24"/>
              </w:rPr>
              <w:t xml:space="preserve"> </w:t>
            </w:r>
            <w:r w:rsidRPr="00BA7242">
              <w:rPr>
                <w:rFonts w:ascii="Garamond" w:hAnsi="Garamond" w:cs="Times New Roman"/>
                <w:sz w:val="40"/>
                <w:szCs w:val="40"/>
              </w:rPr>
              <w:t>□</w:t>
            </w:r>
          </w:p>
        </w:tc>
        <w:tc>
          <w:tcPr>
            <w:tcW w:w="1273" w:type="dxa"/>
            <w:gridSpan w:val="2"/>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2</w:t>
            </w:r>
            <w:r>
              <w:rPr>
                <w:rFonts w:ascii="Garamond" w:hAnsi="Garamond" w:cs="Times New Roman"/>
                <w:sz w:val="24"/>
                <w:szCs w:val="24"/>
              </w:rPr>
              <w:t xml:space="preserve"> </w:t>
            </w:r>
            <w:r w:rsidRPr="00BA7242">
              <w:rPr>
                <w:rFonts w:ascii="Garamond" w:hAnsi="Garamond" w:cs="Times New Roman"/>
                <w:sz w:val="40"/>
                <w:szCs w:val="40"/>
              </w:rPr>
              <w:t>□</w:t>
            </w:r>
          </w:p>
        </w:tc>
        <w:tc>
          <w:tcPr>
            <w:tcW w:w="1205" w:type="dxa"/>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3</w:t>
            </w:r>
            <w:r>
              <w:rPr>
                <w:rFonts w:ascii="Garamond" w:hAnsi="Garamond" w:cs="Times New Roman"/>
                <w:sz w:val="24"/>
                <w:szCs w:val="24"/>
              </w:rPr>
              <w:t xml:space="preserve"> </w:t>
            </w:r>
            <w:r w:rsidRPr="00BA7242">
              <w:rPr>
                <w:rFonts w:ascii="Garamond" w:hAnsi="Garamond" w:cs="Times New Roman"/>
                <w:sz w:val="40"/>
                <w:szCs w:val="40"/>
              </w:rPr>
              <w:t>□</w:t>
            </w:r>
          </w:p>
        </w:tc>
        <w:tc>
          <w:tcPr>
            <w:tcW w:w="1149" w:type="dxa"/>
            <w:gridSpan w:val="2"/>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4</w:t>
            </w:r>
            <w:r>
              <w:rPr>
                <w:rFonts w:ascii="Garamond" w:hAnsi="Garamond" w:cs="Times New Roman"/>
                <w:sz w:val="24"/>
                <w:szCs w:val="24"/>
              </w:rPr>
              <w:t xml:space="preserve"> </w:t>
            </w:r>
            <w:r w:rsidRPr="00BA7242">
              <w:rPr>
                <w:rFonts w:ascii="Garamond" w:hAnsi="Garamond" w:cs="Times New Roman"/>
                <w:sz w:val="40"/>
                <w:szCs w:val="40"/>
              </w:rPr>
              <w:t>□</w:t>
            </w:r>
          </w:p>
        </w:tc>
        <w:tc>
          <w:tcPr>
            <w:tcW w:w="1110" w:type="dxa"/>
            <w:vAlign w:val="center"/>
          </w:tcPr>
          <w:p w:rsidR="00BF6CA9" w:rsidRPr="00731B16" w:rsidRDefault="00BF6CA9" w:rsidP="002717EA">
            <w:pPr>
              <w:jc w:val="right"/>
              <w:rPr>
                <w:rFonts w:ascii="Garamond" w:hAnsi="Garamond" w:cs="Times New Roman"/>
                <w:sz w:val="24"/>
                <w:szCs w:val="24"/>
              </w:rPr>
            </w:pPr>
            <w:r w:rsidRPr="00731B16">
              <w:rPr>
                <w:rFonts w:ascii="Garamond" w:hAnsi="Garamond" w:cs="Times New Roman"/>
                <w:sz w:val="24"/>
                <w:szCs w:val="24"/>
              </w:rPr>
              <w:t>5</w:t>
            </w:r>
            <w:r>
              <w:rPr>
                <w:rFonts w:ascii="Garamond" w:hAnsi="Garamond" w:cs="Times New Roman"/>
                <w:sz w:val="24"/>
                <w:szCs w:val="24"/>
              </w:rPr>
              <w:t xml:space="preserve"> </w:t>
            </w:r>
            <w:r w:rsidRPr="00BA7242">
              <w:rPr>
                <w:rFonts w:ascii="Garamond" w:hAnsi="Garamond" w:cs="Times New Roman"/>
                <w:sz w:val="40"/>
                <w:szCs w:val="40"/>
              </w:rPr>
              <w:t>□</w:t>
            </w:r>
          </w:p>
        </w:tc>
      </w:tr>
      <w:tr w:rsidR="00260366" w:rsidTr="00E71939">
        <w:trPr>
          <w:trHeight w:val="279"/>
        </w:trPr>
        <w:tc>
          <w:tcPr>
            <w:tcW w:w="2902" w:type="dxa"/>
            <w:gridSpan w:val="3"/>
            <w:vAlign w:val="center"/>
          </w:tcPr>
          <w:p w:rsidR="00BF6CA9" w:rsidRDefault="00BF6CA9" w:rsidP="002717EA">
            <w:pPr>
              <w:jc w:val="right"/>
              <w:rPr>
                <w:rFonts w:ascii="Garamond" w:hAnsi="Garamond" w:cs="Times New Roman"/>
                <w:b/>
                <w:sz w:val="24"/>
                <w:szCs w:val="24"/>
              </w:rPr>
            </w:pPr>
            <w:r>
              <w:rPr>
                <w:rFonts w:ascii="Garamond" w:hAnsi="Garamond" w:cs="Times New Roman"/>
                <w:b/>
                <w:sz w:val="24"/>
                <w:szCs w:val="24"/>
              </w:rPr>
              <w:t>Student’s No.:</w:t>
            </w:r>
          </w:p>
        </w:tc>
        <w:tc>
          <w:tcPr>
            <w:tcW w:w="5042" w:type="dxa"/>
            <w:gridSpan w:val="2"/>
            <w:vAlign w:val="center"/>
          </w:tcPr>
          <w:p w:rsidR="00BF6CA9" w:rsidRPr="00731B16" w:rsidRDefault="00BF6CA9" w:rsidP="002717EA">
            <w:pPr>
              <w:rPr>
                <w:rFonts w:ascii="Garamond" w:hAnsi="Garamond" w:cs="Times New Roman"/>
                <w:b/>
                <w:color w:val="A6A6A6" w:themeColor="background1" w:themeShade="A6"/>
                <w:sz w:val="24"/>
                <w:szCs w:val="24"/>
              </w:rPr>
            </w:pPr>
            <w:r>
              <w:rPr>
                <w:rFonts w:ascii="Garamond" w:hAnsi="Garamond" w:cs="Times New Roman"/>
                <w:b/>
                <w:color w:val="A6A6A6" w:themeColor="background1" w:themeShade="A6"/>
                <w:sz w:val="24"/>
                <w:szCs w:val="24"/>
              </w:rPr>
              <w:t>__</w:t>
            </w:r>
            <w:r w:rsidRPr="00731B16">
              <w:rPr>
                <w:rFonts w:ascii="Garamond" w:hAnsi="Garamond" w:cs="Times New Roman"/>
                <w:b/>
                <w:color w:val="A6A6A6" w:themeColor="background1" w:themeShade="A6"/>
                <w:sz w:val="24"/>
                <w:szCs w:val="24"/>
              </w:rPr>
              <w:t>_________________________</w:t>
            </w:r>
          </w:p>
        </w:tc>
        <w:tc>
          <w:tcPr>
            <w:tcW w:w="1387" w:type="dxa"/>
            <w:gridSpan w:val="2"/>
            <w:vAlign w:val="center"/>
          </w:tcPr>
          <w:p w:rsidR="00BF6CA9" w:rsidRDefault="00BF6CA9" w:rsidP="002717EA">
            <w:pPr>
              <w:rPr>
                <w:rFonts w:ascii="Garamond" w:hAnsi="Garamond" w:cs="Times New Roman"/>
                <w:b/>
                <w:sz w:val="24"/>
                <w:szCs w:val="24"/>
              </w:rPr>
            </w:pPr>
            <w:r>
              <w:rPr>
                <w:rFonts w:ascii="Garamond" w:hAnsi="Garamond" w:cs="Times New Roman"/>
                <w:b/>
                <w:sz w:val="24"/>
                <w:szCs w:val="24"/>
              </w:rPr>
              <w:t>Group:</w:t>
            </w:r>
          </w:p>
        </w:tc>
        <w:tc>
          <w:tcPr>
            <w:tcW w:w="6095" w:type="dxa"/>
            <w:gridSpan w:val="7"/>
            <w:vAlign w:val="center"/>
          </w:tcPr>
          <w:p w:rsidR="00BF6CA9" w:rsidRDefault="00BF6CA9" w:rsidP="002717EA">
            <w:pPr>
              <w:rPr>
                <w:rFonts w:ascii="Garamond" w:hAnsi="Garamond" w:cs="Times New Roman"/>
                <w:b/>
                <w:sz w:val="24"/>
                <w:szCs w:val="24"/>
              </w:rPr>
            </w:pPr>
            <w:r>
              <w:rPr>
                <w:rFonts w:ascii="Garamond" w:hAnsi="Garamond" w:cs="Times New Roman"/>
                <w:b/>
                <w:color w:val="A6A6A6" w:themeColor="background1" w:themeShade="A6"/>
                <w:sz w:val="24"/>
                <w:szCs w:val="24"/>
              </w:rPr>
              <w:t>_______________________</w:t>
            </w:r>
            <w:r w:rsidRPr="00731B16">
              <w:rPr>
                <w:rFonts w:ascii="Garamond" w:hAnsi="Garamond" w:cs="Times New Roman"/>
                <w:b/>
                <w:color w:val="A6A6A6" w:themeColor="background1" w:themeShade="A6"/>
                <w:sz w:val="24"/>
                <w:szCs w:val="24"/>
              </w:rPr>
              <w:t>_______</w:t>
            </w:r>
          </w:p>
        </w:tc>
      </w:tr>
      <w:tr w:rsidR="00214944" w:rsidRPr="009E6B85" w:rsidTr="00E7193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9" w:type="dxa"/>
          <w:trHeight w:val="425"/>
        </w:trPr>
        <w:tc>
          <w:tcPr>
            <w:tcW w:w="1857" w:type="dxa"/>
          </w:tcPr>
          <w:p w:rsidR="00797B63" w:rsidRPr="009E6B85" w:rsidRDefault="00797B63">
            <w:pPr>
              <w:rPr>
                <w:rFonts w:ascii="Segoe UI" w:hAnsi="Segoe UI" w:cs="Segoe UI"/>
                <w:sz w:val="18"/>
              </w:rPr>
            </w:pPr>
          </w:p>
        </w:tc>
        <w:tc>
          <w:tcPr>
            <w:tcW w:w="2824" w:type="dxa"/>
            <w:gridSpan w:val="2"/>
            <w:vAlign w:val="center"/>
          </w:tcPr>
          <w:p w:rsidR="00797B63" w:rsidRPr="004666BE" w:rsidRDefault="00C96547" w:rsidP="00797B63">
            <w:pPr>
              <w:jc w:val="center"/>
              <w:rPr>
                <w:rFonts w:ascii="Segoe UI" w:hAnsi="Segoe UI" w:cs="Segoe UI"/>
                <w:b/>
                <w:sz w:val="16"/>
              </w:rPr>
            </w:pPr>
            <w:r>
              <w:rPr>
                <w:rFonts w:ascii="Segoe UI" w:hAnsi="Segoe UI" w:cs="Segoe UI"/>
                <w:b/>
                <w:sz w:val="16"/>
              </w:rPr>
              <w:t>4</w:t>
            </w:r>
          </w:p>
        </w:tc>
        <w:tc>
          <w:tcPr>
            <w:tcW w:w="3395" w:type="dxa"/>
            <w:gridSpan w:val="2"/>
            <w:vAlign w:val="center"/>
          </w:tcPr>
          <w:p w:rsidR="00797B63" w:rsidRPr="004666BE" w:rsidRDefault="00C96547" w:rsidP="004D5E35">
            <w:pPr>
              <w:jc w:val="center"/>
              <w:rPr>
                <w:rFonts w:ascii="Segoe UI" w:hAnsi="Segoe UI" w:cs="Segoe UI"/>
                <w:b/>
                <w:sz w:val="16"/>
              </w:rPr>
            </w:pPr>
            <w:r>
              <w:rPr>
                <w:rFonts w:ascii="Segoe UI" w:hAnsi="Segoe UI" w:cs="Segoe UI"/>
                <w:b/>
                <w:sz w:val="16"/>
              </w:rPr>
              <w:t>3</w:t>
            </w:r>
          </w:p>
        </w:tc>
        <w:tc>
          <w:tcPr>
            <w:tcW w:w="3138" w:type="dxa"/>
            <w:gridSpan w:val="3"/>
            <w:vAlign w:val="center"/>
          </w:tcPr>
          <w:p w:rsidR="00797B63" w:rsidRPr="004666BE" w:rsidRDefault="00C96547" w:rsidP="004D5E35">
            <w:pPr>
              <w:jc w:val="center"/>
              <w:rPr>
                <w:rFonts w:ascii="Segoe UI" w:hAnsi="Segoe UI" w:cs="Segoe UI"/>
                <w:b/>
                <w:sz w:val="16"/>
              </w:rPr>
            </w:pPr>
            <w:r>
              <w:rPr>
                <w:rFonts w:ascii="Segoe UI" w:hAnsi="Segoe UI" w:cs="Segoe UI"/>
                <w:b/>
                <w:sz w:val="16"/>
              </w:rPr>
              <w:t>2</w:t>
            </w:r>
          </w:p>
        </w:tc>
        <w:tc>
          <w:tcPr>
            <w:tcW w:w="2557" w:type="dxa"/>
            <w:gridSpan w:val="3"/>
            <w:vAlign w:val="center"/>
          </w:tcPr>
          <w:p w:rsidR="00797B63" w:rsidRPr="004666BE" w:rsidRDefault="00C96547" w:rsidP="004D5E35">
            <w:pPr>
              <w:jc w:val="center"/>
              <w:rPr>
                <w:rFonts w:ascii="Segoe UI" w:hAnsi="Segoe UI" w:cs="Segoe UI"/>
                <w:b/>
                <w:sz w:val="16"/>
              </w:rPr>
            </w:pPr>
            <w:r>
              <w:rPr>
                <w:rFonts w:ascii="Segoe UI" w:hAnsi="Segoe UI" w:cs="Segoe UI"/>
                <w:b/>
                <w:sz w:val="16"/>
              </w:rPr>
              <w:t>1</w:t>
            </w:r>
          </w:p>
        </w:tc>
        <w:tc>
          <w:tcPr>
            <w:tcW w:w="1646" w:type="dxa"/>
            <w:gridSpan w:val="2"/>
            <w:vAlign w:val="center"/>
          </w:tcPr>
          <w:p w:rsidR="00797B63" w:rsidRPr="004666BE" w:rsidRDefault="00C96547" w:rsidP="004D5E35">
            <w:pPr>
              <w:jc w:val="center"/>
              <w:rPr>
                <w:rFonts w:ascii="Segoe UI" w:hAnsi="Segoe UI" w:cs="Segoe UI"/>
                <w:b/>
                <w:sz w:val="16"/>
              </w:rPr>
            </w:pPr>
            <w:r>
              <w:rPr>
                <w:rFonts w:ascii="Segoe UI" w:hAnsi="Segoe UI" w:cs="Segoe UI"/>
                <w:b/>
                <w:sz w:val="16"/>
              </w:rPr>
              <w:t>0</w:t>
            </w:r>
          </w:p>
        </w:tc>
      </w:tr>
      <w:tr w:rsidR="00214944" w:rsidRPr="009E6B85" w:rsidTr="00E7193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9" w:type="dxa"/>
          <w:trHeight w:val="502"/>
        </w:trPr>
        <w:tc>
          <w:tcPr>
            <w:tcW w:w="1857" w:type="dxa"/>
          </w:tcPr>
          <w:p w:rsidR="00797B63" w:rsidRPr="00797B63" w:rsidRDefault="00797B63" w:rsidP="00260366">
            <w:pPr>
              <w:rPr>
                <w:rFonts w:ascii="Segoe UI" w:hAnsi="Segoe UI" w:cs="Segoe UI"/>
                <w:sz w:val="18"/>
                <w:szCs w:val="18"/>
              </w:rPr>
            </w:pPr>
            <w:r w:rsidRPr="00797B63">
              <w:rPr>
                <w:rFonts w:ascii="Arial" w:hAnsi="Arial" w:cs="Arial"/>
                <w:b/>
                <w:sz w:val="18"/>
                <w:szCs w:val="18"/>
              </w:rPr>
              <w:t xml:space="preserve">TASK ACHIEVEMENT / CONTENT </w:t>
            </w:r>
          </w:p>
        </w:tc>
        <w:tc>
          <w:tcPr>
            <w:tcW w:w="2824" w:type="dxa"/>
            <w:gridSpan w:val="2"/>
          </w:tcPr>
          <w:p w:rsidR="00797B63" w:rsidRDefault="00797B63" w:rsidP="00797B63">
            <w:pPr>
              <w:rPr>
                <w:rFonts w:ascii="Arial" w:hAnsi="Arial" w:cs="Arial"/>
                <w:sz w:val="18"/>
              </w:rPr>
            </w:pPr>
            <w:r w:rsidRPr="009E6B85">
              <w:rPr>
                <w:rFonts w:ascii="Segoe UI" w:hAnsi="Segoe UI" w:cs="Segoe UI"/>
                <w:sz w:val="18"/>
                <w:szCs w:val="32"/>
              </w:rPr>
              <w:t xml:space="preserve"> </w:t>
            </w:r>
            <w:r w:rsidRPr="009E6B85">
              <w:rPr>
                <w:rFonts w:ascii="Segoe UI" w:hAnsi="Segoe UI" w:cs="Segoe UI"/>
                <w:sz w:val="32"/>
                <w:szCs w:val="32"/>
              </w:rPr>
              <w:t>□</w:t>
            </w:r>
            <w:r w:rsidRPr="009E6B85">
              <w:rPr>
                <w:rFonts w:ascii="Segoe UI" w:hAnsi="Segoe UI" w:cs="Segoe UI"/>
                <w:sz w:val="18"/>
                <w:szCs w:val="18"/>
              </w:rPr>
              <w:t xml:space="preserve"> </w:t>
            </w:r>
            <w:r>
              <w:rPr>
                <w:rFonts w:ascii="Segoe UI" w:hAnsi="Segoe UI" w:cs="Segoe UI"/>
                <w:sz w:val="18"/>
                <w:szCs w:val="18"/>
              </w:rPr>
              <w:t>-</w:t>
            </w:r>
            <w:r>
              <w:rPr>
                <w:rFonts w:ascii="Arial" w:hAnsi="Arial" w:cs="Arial"/>
                <w:sz w:val="18"/>
              </w:rPr>
              <w:t>Answers to the task set. (word count, style, appropriate text type, relevancy, audience)</w:t>
            </w:r>
          </w:p>
          <w:p w:rsidR="00797B63" w:rsidRDefault="00797B63" w:rsidP="00797B63">
            <w:pPr>
              <w:rPr>
                <w:rFonts w:ascii="Arial" w:hAnsi="Arial" w:cs="Arial"/>
                <w:sz w:val="18"/>
              </w:rPr>
            </w:pPr>
            <w:r>
              <w:rPr>
                <w:rFonts w:ascii="Arial" w:hAnsi="Arial" w:cs="Arial"/>
                <w:sz w:val="18"/>
              </w:rPr>
              <w:t>-Includes moderate details.</w:t>
            </w:r>
          </w:p>
          <w:p w:rsidR="00797B63" w:rsidRPr="009E6B85" w:rsidRDefault="00797B63" w:rsidP="00797B63">
            <w:pPr>
              <w:rPr>
                <w:rFonts w:ascii="Segoe UI" w:hAnsi="Segoe UI" w:cs="Segoe UI"/>
                <w:sz w:val="18"/>
                <w:szCs w:val="18"/>
              </w:rPr>
            </w:pPr>
            <w:proofErr w:type="gramStart"/>
            <w:r>
              <w:rPr>
                <w:rFonts w:ascii="Arial" w:hAnsi="Arial" w:cs="Arial"/>
                <w:sz w:val="18"/>
              </w:rPr>
              <w:t>-No irrelevant</w:t>
            </w:r>
            <w:proofErr w:type="gramEnd"/>
            <w:r>
              <w:rPr>
                <w:rFonts w:ascii="Arial" w:hAnsi="Arial" w:cs="Arial"/>
                <w:sz w:val="18"/>
              </w:rPr>
              <w:t xml:space="preserve"> information.</w:t>
            </w:r>
          </w:p>
        </w:tc>
        <w:tc>
          <w:tcPr>
            <w:tcW w:w="3395" w:type="dxa"/>
            <w:gridSpan w:val="2"/>
          </w:tcPr>
          <w:p w:rsidR="00797B63" w:rsidRDefault="00797B63" w:rsidP="00797B63">
            <w:pPr>
              <w:rPr>
                <w:rFonts w:ascii="Arial" w:hAnsi="Arial" w:cs="Arial"/>
                <w:sz w:val="18"/>
              </w:rPr>
            </w:pPr>
            <w:r w:rsidRPr="009E6B85">
              <w:rPr>
                <w:rFonts w:ascii="Segoe UI" w:hAnsi="Segoe UI" w:cs="Segoe UI"/>
                <w:sz w:val="32"/>
                <w:szCs w:val="32"/>
              </w:rPr>
              <w:t>□</w:t>
            </w:r>
            <w:r w:rsidRPr="009E6B85">
              <w:rPr>
                <w:rFonts w:ascii="Segoe UI" w:hAnsi="Segoe UI" w:cs="Segoe UI"/>
                <w:sz w:val="18"/>
                <w:szCs w:val="18"/>
              </w:rPr>
              <w:t xml:space="preserve"> </w:t>
            </w:r>
            <w:r>
              <w:rPr>
                <w:rFonts w:ascii="Segoe UI" w:hAnsi="Segoe UI" w:cs="Segoe UI"/>
                <w:sz w:val="18"/>
                <w:szCs w:val="18"/>
              </w:rPr>
              <w:t>-</w:t>
            </w:r>
            <w:r>
              <w:rPr>
                <w:rFonts w:ascii="Arial" w:hAnsi="Arial" w:cs="Arial"/>
                <w:sz w:val="18"/>
              </w:rPr>
              <w:t>For the most part answers to the task set. (word count, style, appropriate text type, relevancy, audience)</w:t>
            </w:r>
          </w:p>
          <w:p w:rsidR="00797B63" w:rsidRDefault="00797B63" w:rsidP="00797B63">
            <w:pPr>
              <w:rPr>
                <w:rFonts w:ascii="Arial" w:hAnsi="Arial" w:cs="Arial"/>
                <w:sz w:val="18"/>
              </w:rPr>
            </w:pPr>
            <w:r>
              <w:rPr>
                <w:rFonts w:ascii="Arial" w:hAnsi="Arial" w:cs="Arial"/>
                <w:sz w:val="18"/>
              </w:rPr>
              <w:t>-Lacks some details.</w:t>
            </w:r>
          </w:p>
          <w:p w:rsidR="00797B63" w:rsidRPr="009E6B85" w:rsidRDefault="00797B63" w:rsidP="00797B63">
            <w:pPr>
              <w:rPr>
                <w:rFonts w:ascii="Segoe UI" w:hAnsi="Segoe UI" w:cs="Segoe UI"/>
                <w:sz w:val="18"/>
                <w:szCs w:val="18"/>
              </w:rPr>
            </w:pPr>
            <w:r>
              <w:rPr>
                <w:rFonts w:ascii="Arial" w:hAnsi="Arial" w:cs="Arial"/>
                <w:sz w:val="18"/>
              </w:rPr>
              <w:t>-Includes some irrelevant information.</w:t>
            </w:r>
          </w:p>
        </w:tc>
        <w:tc>
          <w:tcPr>
            <w:tcW w:w="3138" w:type="dxa"/>
            <w:gridSpan w:val="3"/>
          </w:tcPr>
          <w:p w:rsidR="00797B63" w:rsidRDefault="00797B63" w:rsidP="00797B63">
            <w:pPr>
              <w:rPr>
                <w:rFonts w:ascii="Arial" w:hAnsi="Arial" w:cs="Arial"/>
                <w:sz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Somewhat answers to the task set. (word count, style, appropriate text type, relevancy, audience)</w:t>
            </w:r>
          </w:p>
          <w:p w:rsidR="00797B63" w:rsidRDefault="00797B63" w:rsidP="00797B63">
            <w:pPr>
              <w:rPr>
                <w:rFonts w:ascii="Arial" w:hAnsi="Arial" w:cs="Arial"/>
                <w:sz w:val="18"/>
              </w:rPr>
            </w:pPr>
            <w:r>
              <w:rPr>
                <w:rFonts w:ascii="Arial" w:hAnsi="Arial" w:cs="Arial"/>
                <w:sz w:val="18"/>
              </w:rPr>
              <w:t>-Lacks details.</w:t>
            </w:r>
          </w:p>
          <w:p w:rsidR="00797B63" w:rsidRPr="009E6B85" w:rsidRDefault="00797B63" w:rsidP="00797B63">
            <w:pPr>
              <w:rPr>
                <w:rFonts w:ascii="Segoe UI" w:hAnsi="Segoe UI" w:cs="Segoe UI"/>
                <w:sz w:val="18"/>
                <w:szCs w:val="18"/>
              </w:rPr>
            </w:pPr>
            <w:r>
              <w:rPr>
                <w:rFonts w:ascii="Arial" w:hAnsi="Arial" w:cs="Arial"/>
                <w:sz w:val="18"/>
              </w:rPr>
              <w:t>-Mostly irrelevant information.</w:t>
            </w:r>
          </w:p>
        </w:tc>
        <w:tc>
          <w:tcPr>
            <w:tcW w:w="2557" w:type="dxa"/>
            <w:gridSpan w:val="3"/>
          </w:tcPr>
          <w:p w:rsidR="00797B63" w:rsidRDefault="00797B63" w:rsidP="00797B63">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Does not answer to the task set. (word count, style, appropriate text type, relevancy, audience)</w:t>
            </w:r>
          </w:p>
          <w:p w:rsidR="00797B63" w:rsidRDefault="00797B63" w:rsidP="00797B63">
            <w:pPr>
              <w:rPr>
                <w:rFonts w:ascii="Arial" w:hAnsi="Arial" w:cs="Arial"/>
                <w:sz w:val="18"/>
              </w:rPr>
            </w:pPr>
            <w:r>
              <w:rPr>
                <w:rFonts w:ascii="Arial" w:hAnsi="Arial" w:cs="Arial"/>
                <w:sz w:val="18"/>
              </w:rPr>
              <w:t>-Lacks details.</w:t>
            </w:r>
          </w:p>
          <w:p w:rsidR="00797B63" w:rsidRPr="009E6B85" w:rsidRDefault="00797B63" w:rsidP="00797B63">
            <w:pPr>
              <w:rPr>
                <w:rFonts w:ascii="Segoe UI" w:hAnsi="Segoe UI" w:cs="Segoe UI"/>
                <w:sz w:val="18"/>
                <w:szCs w:val="18"/>
              </w:rPr>
            </w:pPr>
            <w:r>
              <w:rPr>
                <w:rFonts w:ascii="Arial" w:hAnsi="Arial" w:cs="Arial"/>
                <w:sz w:val="18"/>
              </w:rPr>
              <w:t>-Irrelevant information.</w:t>
            </w:r>
          </w:p>
        </w:tc>
        <w:tc>
          <w:tcPr>
            <w:tcW w:w="1646" w:type="dxa"/>
            <w:gridSpan w:val="2"/>
          </w:tcPr>
          <w:p w:rsidR="00797B63" w:rsidRPr="009E6B85" w:rsidRDefault="00797B63" w:rsidP="00260366">
            <w:pPr>
              <w:rPr>
                <w:rFonts w:ascii="Segoe UI" w:hAnsi="Segoe UI" w:cs="Segoe UI"/>
                <w:sz w:val="18"/>
                <w:szCs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Not enough to evaluate</w:t>
            </w:r>
          </w:p>
        </w:tc>
      </w:tr>
      <w:tr w:rsidR="00214944" w:rsidRPr="009E6B85" w:rsidTr="00E7193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9" w:type="dxa"/>
          <w:trHeight w:val="502"/>
        </w:trPr>
        <w:tc>
          <w:tcPr>
            <w:tcW w:w="1857" w:type="dxa"/>
          </w:tcPr>
          <w:p w:rsidR="00797B63" w:rsidRPr="00797B63" w:rsidRDefault="00797B63">
            <w:pPr>
              <w:rPr>
                <w:rFonts w:ascii="Segoe UI" w:hAnsi="Segoe UI" w:cs="Segoe UI"/>
                <w:sz w:val="18"/>
                <w:szCs w:val="18"/>
              </w:rPr>
            </w:pPr>
            <w:r w:rsidRPr="00797B63">
              <w:rPr>
                <w:rFonts w:ascii="Arial" w:hAnsi="Arial" w:cs="Arial"/>
                <w:b/>
                <w:sz w:val="18"/>
                <w:szCs w:val="18"/>
              </w:rPr>
              <w:t xml:space="preserve">ORGANISATION </w:t>
            </w:r>
          </w:p>
        </w:tc>
        <w:tc>
          <w:tcPr>
            <w:tcW w:w="2824" w:type="dxa"/>
            <w:gridSpan w:val="2"/>
          </w:tcPr>
          <w:p w:rsidR="00797B63" w:rsidRDefault="00797B63" w:rsidP="00797B63">
            <w:pPr>
              <w:rPr>
                <w:rFonts w:ascii="Arial" w:hAnsi="Arial" w:cs="Arial"/>
                <w:sz w:val="18"/>
              </w:rPr>
            </w:pPr>
            <w:r w:rsidRPr="009E6B85">
              <w:rPr>
                <w:rFonts w:ascii="Segoe UI" w:hAnsi="Segoe UI" w:cs="Segoe UI"/>
                <w:sz w:val="32"/>
                <w:szCs w:val="32"/>
              </w:rPr>
              <w:t>□</w:t>
            </w:r>
            <w:r w:rsidRPr="009E6B85">
              <w:rPr>
                <w:rFonts w:ascii="Segoe UI" w:hAnsi="Segoe UI" w:cs="Segoe UI"/>
                <w:sz w:val="18"/>
                <w:szCs w:val="18"/>
              </w:rPr>
              <w:t xml:space="preserve"> </w:t>
            </w:r>
            <w:r>
              <w:rPr>
                <w:rFonts w:ascii="Segoe UI" w:hAnsi="Segoe UI" w:cs="Segoe UI"/>
                <w:sz w:val="18"/>
                <w:szCs w:val="18"/>
              </w:rPr>
              <w:t>-</w:t>
            </w:r>
            <w:proofErr w:type="spellStart"/>
            <w:r>
              <w:rPr>
                <w:rFonts w:ascii="Arial" w:hAnsi="Arial" w:cs="Arial"/>
                <w:sz w:val="18"/>
              </w:rPr>
              <w:t>Organised</w:t>
            </w:r>
            <w:proofErr w:type="spellEnd"/>
            <w:r>
              <w:rPr>
                <w:rFonts w:ascii="Arial" w:hAnsi="Arial" w:cs="Arial"/>
                <w:sz w:val="18"/>
              </w:rPr>
              <w:t xml:space="preserve"> with main and supporting ideas </w:t>
            </w:r>
          </w:p>
          <w:p w:rsidR="00797B63" w:rsidRDefault="00797B63" w:rsidP="00797B63">
            <w:pPr>
              <w:rPr>
                <w:rFonts w:ascii="Arial" w:hAnsi="Arial" w:cs="Arial"/>
                <w:sz w:val="18"/>
              </w:rPr>
            </w:pPr>
            <w:r>
              <w:rPr>
                <w:rFonts w:ascii="Arial" w:hAnsi="Arial" w:cs="Arial"/>
                <w:sz w:val="18"/>
              </w:rPr>
              <w:t>-Most ideas supported and extended.</w:t>
            </w:r>
          </w:p>
          <w:p w:rsidR="00797B63" w:rsidRPr="009E6B85" w:rsidRDefault="00797B63" w:rsidP="00797B63">
            <w:pPr>
              <w:rPr>
                <w:rFonts w:ascii="Segoe UI" w:hAnsi="Segoe UI" w:cs="Segoe UI"/>
                <w:sz w:val="18"/>
                <w:szCs w:val="18"/>
              </w:rPr>
            </w:pPr>
            <w:r>
              <w:rPr>
                <w:rFonts w:ascii="Arial" w:hAnsi="Arial" w:cs="Arial"/>
                <w:sz w:val="18"/>
              </w:rPr>
              <w:t>-Use of cohesive devices with occasional errors</w:t>
            </w:r>
          </w:p>
        </w:tc>
        <w:tc>
          <w:tcPr>
            <w:tcW w:w="3395" w:type="dxa"/>
            <w:gridSpan w:val="2"/>
          </w:tcPr>
          <w:p w:rsidR="00797B63" w:rsidRDefault="00797B63" w:rsidP="00797B63">
            <w:pPr>
              <w:rPr>
                <w:rFonts w:ascii="Arial" w:hAnsi="Arial" w:cs="Arial"/>
                <w:sz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 xml:space="preserve">Loosely </w:t>
            </w:r>
            <w:proofErr w:type="spellStart"/>
            <w:r>
              <w:rPr>
                <w:rFonts w:ascii="Arial" w:hAnsi="Arial" w:cs="Arial"/>
                <w:sz w:val="18"/>
              </w:rPr>
              <w:t>organised</w:t>
            </w:r>
            <w:proofErr w:type="spellEnd"/>
            <w:r>
              <w:rPr>
                <w:rFonts w:ascii="Arial" w:hAnsi="Arial" w:cs="Arial"/>
                <w:sz w:val="18"/>
              </w:rPr>
              <w:t xml:space="preserve"> but main ideas stand out. </w:t>
            </w:r>
          </w:p>
          <w:p w:rsidR="00797B63" w:rsidRDefault="00797B63" w:rsidP="00797B63">
            <w:pPr>
              <w:rPr>
                <w:rFonts w:ascii="Arial" w:hAnsi="Arial" w:cs="Arial"/>
                <w:sz w:val="18"/>
              </w:rPr>
            </w:pPr>
            <w:r>
              <w:rPr>
                <w:rFonts w:ascii="Arial" w:hAnsi="Arial" w:cs="Arial"/>
                <w:sz w:val="18"/>
              </w:rPr>
              <w:t>-Somewhat support and extension of ideas</w:t>
            </w:r>
          </w:p>
          <w:p w:rsidR="00797B63" w:rsidRPr="009E6B85" w:rsidRDefault="00797B63" w:rsidP="00797B63">
            <w:pPr>
              <w:rPr>
                <w:rFonts w:ascii="Segoe UI" w:hAnsi="Segoe UI" w:cs="Segoe UI"/>
                <w:sz w:val="18"/>
                <w:szCs w:val="18"/>
              </w:rPr>
            </w:pPr>
            <w:r>
              <w:rPr>
                <w:rFonts w:ascii="Arial" w:hAnsi="Arial" w:cs="Arial"/>
                <w:sz w:val="18"/>
              </w:rPr>
              <w:t>-Somewhat limited use of cohesive devices.</w:t>
            </w:r>
          </w:p>
        </w:tc>
        <w:tc>
          <w:tcPr>
            <w:tcW w:w="3138" w:type="dxa"/>
            <w:gridSpan w:val="3"/>
          </w:tcPr>
          <w:p w:rsidR="00797B63" w:rsidRDefault="00797B63" w:rsidP="00797B63">
            <w:pPr>
              <w:rPr>
                <w:rFonts w:ascii="Arial" w:hAnsi="Arial" w:cs="Arial"/>
                <w:sz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 xml:space="preserve">Minimally </w:t>
            </w:r>
            <w:proofErr w:type="spellStart"/>
            <w:r>
              <w:rPr>
                <w:rFonts w:ascii="Arial" w:hAnsi="Arial" w:cs="Arial"/>
                <w:sz w:val="18"/>
              </w:rPr>
              <w:t>organised</w:t>
            </w:r>
            <w:proofErr w:type="spellEnd"/>
            <w:r>
              <w:rPr>
                <w:rFonts w:ascii="Arial" w:hAnsi="Arial" w:cs="Arial"/>
                <w:sz w:val="18"/>
              </w:rPr>
              <w:t>, main ideas are not clear</w:t>
            </w:r>
          </w:p>
          <w:p w:rsidR="00797B63" w:rsidRDefault="00797B63" w:rsidP="00797B63">
            <w:pPr>
              <w:rPr>
                <w:rFonts w:ascii="Arial" w:hAnsi="Arial" w:cs="Arial"/>
                <w:sz w:val="18"/>
              </w:rPr>
            </w:pPr>
            <w:r>
              <w:rPr>
                <w:rFonts w:ascii="Arial" w:hAnsi="Arial" w:cs="Arial"/>
                <w:sz w:val="18"/>
              </w:rPr>
              <w:t>-Very limited support or extension of ideas</w:t>
            </w:r>
          </w:p>
          <w:p w:rsidR="00797B63" w:rsidRPr="009E6B85" w:rsidRDefault="00797B63" w:rsidP="00797B63">
            <w:pPr>
              <w:rPr>
                <w:rFonts w:ascii="Segoe UI" w:hAnsi="Segoe UI" w:cs="Segoe UI"/>
                <w:sz w:val="18"/>
                <w:szCs w:val="18"/>
              </w:rPr>
            </w:pPr>
            <w:r>
              <w:rPr>
                <w:rFonts w:ascii="Arial" w:hAnsi="Arial" w:cs="Arial"/>
                <w:sz w:val="18"/>
              </w:rPr>
              <w:t>-Limited/inappropriate use of cohesive devices</w:t>
            </w:r>
          </w:p>
        </w:tc>
        <w:tc>
          <w:tcPr>
            <w:tcW w:w="2557" w:type="dxa"/>
            <w:gridSpan w:val="3"/>
          </w:tcPr>
          <w:p w:rsidR="00797B63" w:rsidRDefault="00797B63" w:rsidP="00797B63">
            <w:pPr>
              <w:rPr>
                <w:rFonts w:ascii="Arial" w:hAnsi="Arial" w:cs="Arial"/>
                <w:sz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 xml:space="preserve">No apparent </w:t>
            </w:r>
            <w:proofErr w:type="spellStart"/>
            <w:r>
              <w:rPr>
                <w:rFonts w:ascii="Arial" w:hAnsi="Arial" w:cs="Arial"/>
                <w:sz w:val="18"/>
              </w:rPr>
              <w:t>organisation</w:t>
            </w:r>
            <w:proofErr w:type="spellEnd"/>
          </w:p>
          <w:p w:rsidR="00797B63" w:rsidRDefault="00797B63" w:rsidP="00797B63">
            <w:pPr>
              <w:rPr>
                <w:rFonts w:ascii="Arial" w:hAnsi="Arial" w:cs="Arial"/>
                <w:sz w:val="18"/>
              </w:rPr>
            </w:pPr>
            <w:r>
              <w:rPr>
                <w:rFonts w:ascii="Arial" w:hAnsi="Arial" w:cs="Arial"/>
                <w:sz w:val="18"/>
              </w:rPr>
              <w:t>-No distinction between main and supporting ideas</w:t>
            </w:r>
          </w:p>
          <w:p w:rsidR="00797B63" w:rsidRPr="009E6B85" w:rsidRDefault="00797B63" w:rsidP="00797B63">
            <w:pPr>
              <w:rPr>
                <w:rFonts w:ascii="Segoe UI" w:hAnsi="Segoe UI" w:cs="Segoe UI"/>
                <w:sz w:val="18"/>
                <w:szCs w:val="18"/>
              </w:rPr>
            </w:pPr>
            <w:r>
              <w:rPr>
                <w:rFonts w:ascii="Arial" w:hAnsi="Arial" w:cs="Arial"/>
                <w:sz w:val="18"/>
              </w:rPr>
              <w:t>-Unsatisfactory cohesion</w:t>
            </w:r>
          </w:p>
        </w:tc>
        <w:tc>
          <w:tcPr>
            <w:tcW w:w="1646" w:type="dxa"/>
            <w:gridSpan w:val="2"/>
          </w:tcPr>
          <w:p w:rsidR="00797B63" w:rsidRPr="009E6B85" w:rsidRDefault="00797B63" w:rsidP="00C357BC">
            <w:pPr>
              <w:rPr>
                <w:rFonts w:ascii="Segoe UI" w:hAnsi="Segoe UI" w:cs="Segoe UI"/>
                <w:sz w:val="18"/>
                <w:szCs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Not enough to evaluate</w:t>
            </w:r>
          </w:p>
        </w:tc>
      </w:tr>
      <w:tr w:rsidR="00214944" w:rsidRPr="009E6B85" w:rsidTr="00E7193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9" w:type="dxa"/>
          <w:trHeight w:val="502"/>
        </w:trPr>
        <w:tc>
          <w:tcPr>
            <w:tcW w:w="1857" w:type="dxa"/>
          </w:tcPr>
          <w:p w:rsidR="00797B63" w:rsidRPr="00797B63" w:rsidRDefault="00797B63" w:rsidP="00260366">
            <w:pPr>
              <w:rPr>
                <w:rFonts w:ascii="Segoe UI" w:hAnsi="Segoe UI" w:cs="Segoe UI"/>
                <w:sz w:val="18"/>
                <w:szCs w:val="18"/>
              </w:rPr>
            </w:pPr>
            <w:r w:rsidRPr="00797B63">
              <w:rPr>
                <w:rFonts w:ascii="Arial" w:hAnsi="Arial" w:cs="Arial"/>
                <w:b/>
                <w:sz w:val="18"/>
                <w:szCs w:val="18"/>
              </w:rPr>
              <w:t xml:space="preserve">LANGUAGE USE </w:t>
            </w:r>
          </w:p>
        </w:tc>
        <w:tc>
          <w:tcPr>
            <w:tcW w:w="2824" w:type="dxa"/>
            <w:gridSpan w:val="2"/>
          </w:tcPr>
          <w:p w:rsidR="00797B63" w:rsidRDefault="00797B63" w:rsidP="00797B63">
            <w:pPr>
              <w:rPr>
                <w:rFonts w:ascii="Arial" w:hAnsi="Arial" w:cs="Arial"/>
                <w:sz w:val="18"/>
              </w:rPr>
            </w:pPr>
            <w:r w:rsidRPr="009E6B85">
              <w:rPr>
                <w:rFonts w:ascii="Segoe UI" w:hAnsi="Segoe UI" w:cs="Segoe UI"/>
                <w:sz w:val="32"/>
                <w:szCs w:val="32"/>
              </w:rPr>
              <w:t>□</w:t>
            </w:r>
            <w:r>
              <w:rPr>
                <w:rFonts w:ascii="Arial" w:hAnsi="Arial" w:cs="Arial"/>
                <w:sz w:val="18"/>
              </w:rPr>
              <w:t xml:space="preserve"> -Effective use of simple and complex constructions.</w:t>
            </w:r>
          </w:p>
          <w:p w:rsidR="00797B63" w:rsidRPr="009E6B85" w:rsidRDefault="00797B63" w:rsidP="00797B63">
            <w:pPr>
              <w:rPr>
                <w:rFonts w:ascii="Segoe UI" w:hAnsi="Segoe UI" w:cs="Segoe UI"/>
                <w:sz w:val="18"/>
                <w:szCs w:val="18"/>
              </w:rPr>
            </w:pPr>
            <w:r>
              <w:rPr>
                <w:rFonts w:ascii="Arial" w:hAnsi="Arial" w:cs="Arial"/>
                <w:sz w:val="18"/>
              </w:rPr>
              <w:t>-Few inaccuracies (which do not hinder meaning)</w:t>
            </w:r>
          </w:p>
        </w:tc>
        <w:tc>
          <w:tcPr>
            <w:tcW w:w="3395" w:type="dxa"/>
            <w:gridSpan w:val="2"/>
          </w:tcPr>
          <w:p w:rsidR="00214944" w:rsidRDefault="00797B63" w:rsidP="00797B63">
            <w:pPr>
              <w:rPr>
                <w:rFonts w:ascii="Arial" w:hAnsi="Arial" w:cs="Arial"/>
                <w:sz w:val="18"/>
              </w:rPr>
            </w:pPr>
            <w:r w:rsidRPr="009E6B85">
              <w:rPr>
                <w:rFonts w:ascii="Segoe UI" w:hAnsi="Segoe UI" w:cs="Segoe UI"/>
                <w:sz w:val="32"/>
                <w:szCs w:val="32"/>
              </w:rPr>
              <w:t>□</w:t>
            </w:r>
            <w:r>
              <w:rPr>
                <w:rFonts w:ascii="Arial" w:hAnsi="Arial" w:cs="Arial"/>
                <w:sz w:val="18"/>
              </w:rPr>
              <w:t xml:space="preserve"> -Effective but simple constructions. </w:t>
            </w:r>
          </w:p>
          <w:p w:rsidR="00214944" w:rsidRDefault="00797B63" w:rsidP="00797B63">
            <w:pPr>
              <w:rPr>
                <w:rFonts w:ascii="Arial" w:hAnsi="Arial" w:cs="Arial"/>
                <w:sz w:val="18"/>
              </w:rPr>
            </w:pPr>
            <w:r>
              <w:rPr>
                <w:rFonts w:ascii="Arial" w:hAnsi="Arial" w:cs="Arial"/>
                <w:sz w:val="18"/>
              </w:rPr>
              <w:t>-Minor problems in complex constructions.</w:t>
            </w:r>
          </w:p>
          <w:p w:rsidR="00797B63" w:rsidRPr="009E6B85" w:rsidRDefault="00797B63" w:rsidP="00797B63">
            <w:pPr>
              <w:rPr>
                <w:rFonts w:ascii="Segoe UI" w:hAnsi="Segoe UI" w:cs="Segoe UI"/>
                <w:sz w:val="18"/>
                <w:szCs w:val="18"/>
              </w:rPr>
            </w:pPr>
            <w:r>
              <w:rPr>
                <w:rFonts w:ascii="Arial" w:hAnsi="Arial" w:cs="Arial"/>
                <w:sz w:val="18"/>
              </w:rPr>
              <w:t>-Some grammatical inaccuracies (which do not on the whole hinder meaning)</w:t>
            </w:r>
          </w:p>
        </w:tc>
        <w:tc>
          <w:tcPr>
            <w:tcW w:w="3138" w:type="dxa"/>
            <w:gridSpan w:val="3"/>
          </w:tcPr>
          <w:p w:rsidR="00797B63" w:rsidRPr="00C96547" w:rsidRDefault="00797B63" w:rsidP="00797B63">
            <w:pPr>
              <w:rPr>
                <w:rFonts w:ascii="Arial" w:hAnsi="Arial" w:cs="Arial"/>
                <w:sz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Limited use of simple constructions.</w:t>
            </w:r>
            <w:r w:rsidR="00E71939">
              <w:rPr>
                <w:rFonts w:ascii="Arial" w:hAnsi="Arial" w:cs="Arial"/>
                <w:sz w:val="18"/>
              </w:rPr>
              <w:t xml:space="preserve"> (</w:t>
            </w:r>
            <w:r w:rsidR="00E71939" w:rsidRPr="00C96547">
              <w:rPr>
                <w:rFonts w:ascii="Arial" w:hAnsi="Arial" w:cs="Arial"/>
                <w:sz w:val="18"/>
              </w:rPr>
              <w:t>Minor mistakes may occur.)</w:t>
            </w:r>
          </w:p>
          <w:p w:rsidR="00797B63" w:rsidRDefault="00797B63" w:rsidP="00797B63">
            <w:pPr>
              <w:rPr>
                <w:rFonts w:ascii="Arial" w:hAnsi="Arial" w:cs="Arial"/>
                <w:sz w:val="18"/>
              </w:rPr>
            </w:pPr>
            <w:r>
              <w:rPr>
                <w:rFonts w:ascii="Arial" w:hAnsi="Arial" w:cs="Arial"/>
                <w:sz w:val="18"/>
              </w:rPr>
              <w:t>-Major problems in complex constructions. (or includes no complex constructions)</w:t>
            </w:r>
          </w:p>
          <w:p w:rsidR="00797B63" w:rsidRPr="009E6B85" w:rsidRDefault="00797B63" w:rsidP="00797B63">
            <w:pPr>
              <w:rPr>
                <w:rFonts w:ascii="Segoe UI" w:hAnsi="Segoe UI" w:cs="Segoe UI"/>
                <w:sz w:val="18"/>
                <w:szCs w:val="18"/>
              </w:rPr>
            </w:pPr>
            <w:r>
              <w:rPr>
                <w:rFonts w:ascii="Arial" w:hAnsi="Arial" w:cs="Arial"/>
                <w:sz w:val="18"/>
              </w:rPr>
              <w:t>-Grammatical inaccuracies (which hinder the meaning occasionally)</w:t>
            </w:r>
          </w:p>
        </w:tc>
        <w:tc>
          <w:tcPr>
            <w:tcW w:w="2557" w:type="dxa"/>
            <w:gridSpan w:val="3"/>
          </w:tcPr>
          <w:p w:rsidR="00797B63" w:rsidRDefault="00797B63" w:rsidP="00797B63">
            <w:pPr>
              <w:rPr>
                <w:rFonts w:ascii="Arial" w:hAnsi="Arial" w:cs="Arial"/>
                <w:sz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Major problems in use of simple constructions.</w:t>
            </w:r>
          </w:p>
          <w:p w:rsidR="00797B63" w:rsidRDefault="00797B63" w:rsidP="00797B63">
            <w:pPr>
              <w:rPr>
                <w:rFonts w:ascii="Arial" w:hAnsi="Arial" w:cs="Arial"/>
                <w:sz w:val="18"/>
              </w:rPr>
            </w:pPr>
            <w:r>
              <w:rPr>
                <w:rFonts w:ascii="Arial" w:hAnsi="Arial" w:cs="Arial"/>
                <w:sz w:val="18"/>
              </w:rPr>
              <w:t>-No use of complex constructions.</w:t>
            </w:r>
          </w:p>
          <w:p w:rsidR="00797B63" w:rsidRPr="009E6B85" w:rsidRDefault="00797B63" w:rsidP="00797B63">
            <w:pPr>
              <w:rPr>
                <w:rFonts w:ascii="Segoe UI" w:hAnsi="Segoe UI" w:cs="Segoe UI"/>
                <w:sz w:val="18"/>
                <w:szCs w:val="18"/>
              </w:rPr>
            </w:pPr>
            <w:r>
              <w:rPr>
                <w:rFonts w:ascii="Arial" w:hAnsi="Arial" w:cs="Arial"/>
                <w:sz w:val="18"/>
              </w:rPr>
              <w:t>-Extensive grammatical inaccuracies (which hinder the meaning on the whole)</w:t>
            </w:r>
          </w:p>
        </w:tc>
        <w:tc>
          <w:tcPr>
            <w:tcW w:w="1646" w:type="dxa"/>
            <w:gridSpan w:val="2"/>
          </w:tcPr>
          <w:p w:rsidR="00797B63" w:rsidRPr="009E6B85" w:rsidRDefault="00797B63" w:rsidP="00260366">
            <w:pPr>
              <w:rPr>
                <w:rFonts w:ascii="Segoe UI" w:hAnsi="Segoe UI" w:cs="Segoe UI"/>
                <w:sz w:val="18"/>
                <w:szCs w:val="18"/>
              </w:rPr>
            </w:pPr>
            <w:r w:rsidRPr="009E6B85">
              <w:rPr>
                <w:rFonts w:ascii="Segoe UI" w:hAnsi="Segoe UI" w:cs="Segoe UI"/>
                <w:sz w:val="32"/>
                <w:szCs w:val="32"/>
              </w:rPr>
              <w:t xml:space="preserve">□ </w:t>
            </w:r>
            <w:r>
              <w:rPr>
                <w:rFonts w:ascii="Segoe UI" w:hAnsi="Segoe UI" w:cs="Segoe UI"/>
                <w:sz w:val="32"/>
                <w:szCs w:val="32"/>
              </w:rPr>
              <w:t>-</w:t>
            </w:r>
            <w:r>
              <w:rPr>
                <w:rFonts w:ascii="Arial" w:hAnsi="Arial" w:cs="Arial"/>
                <w:sz w:val="18"/>
              </w:rPr>
              <w:t>Not enough to evaluate</w:t>
            </w:r>
          </w:p>
        </w:tc>
      </w:tr>
      <w:tr w:rsidR="00214944" w:rsidRPr="009E6B85" w:rsidTr="00E7193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9" w:type="dxa"/>
          <w:trHeight w:val="502"/>
        </w:trPr>
        <w:tc>
          <w:tcPr>
            <w:tcW w:w="1857" w:type="dxa"/>
          </w:tcPr>
          <w:p w:rsidR="00797B63" w:rsidRPr="009E6B85" w:rsidRDefault="00797B63" w:rsidP="00260366">
            <w:pPr>
              <w:rPr>
                <w:rFonts w:ascii="Segoe UI" w:hAnsi="Segoe UI" w:cs="Segoe UI"/>
                <w:b/>
                <w:sz w:val="18"/>
              </w:rPr>
            </w:pPr>
            <w:r w:rsidRPr="009E6B85">
              <w:rPr>
                <w:rFonts w:ascii="Segoe UI" w:hAnsi="Segoe UI" w:cs="Segoe UI"/>
                <w:b/>
                <w:sz w:val="18"/>
              </w:rPr>
              <w:t>MECHANICS</w:t>
            </w:r>
          </w:p>
          <w:p w:rsidR="00797B63" w:rsidRPr="009E6B85" w:rsidRDefault="00797B63" w:rsidP="00260366">
            <w:pPr>
              <w:rPr>
                <w:rFonts w:ascii="Segoe UI" w:hAnsi="Segoe UI" w:cs="Segoe UI"/>
                <w:sz w:val="18"/>
              </w:rPr>
            </w:pPr>
          </w:p>
        </w:tc>
        <w:tc>
          <w:tcPr>
            <w:tcW w:w="2824" w:type="dxa"/>
            <w:gridSpan w:val="2"/>
          </w:tcPr>
          <w:p w:rsidR="00797B63" w:rsidRPr="009E6B85" w:rsidRDefault="00797B63" w:rsidP="00260366">
            <w:pPr>
              <w:rPr>
                <w:rFonts w:ascii="Segoe UI" w:hAnsi="Segoe UI" w:cs="Segoe UI"/>
                <w:sz w:val="18"/>
                <w:szCs w:val="18"/>
              </w:rPr>
            </w:pPr>
            <w:r w:rsidRPr="009E6B85">
              <w:rPr>
                <w:rFonts w:ascii="Segoe UI" w:hAnsi="Segoe UI" w:cs="Segoe UI"/>
                <w:sz w:val="32"/>
                <w:szCs w:val="32"/>
              </w:rPr>
              <w:t>□</w:t>
            </w:r>
            <w:r w:rsidRPr="009E6B85">
              <w:rPr>
                <w:rFonts w:ascii="Segoe UI" w:hAnsi="Segoe UI" w:cs="Segoe UI"/>
                <w:sz w:val="18"/>
                <w:szCs w:val="18"/>
              </w:rPr>
              <w:t xml:space="preserve"> </w:t>
            </w:r>
            <w:r w:rsidR="00214944">
              <w:rPr>
                <w:rFonts w:ascii="Segoe UI" w:hAnsi="Segoe UI" w:cs="Segoe UI"/>
                <w:sz w:val="18"/>
                <w:szCs w:val="18"/>
              </w:rPr>
              <w:t>-</w:t>
            </w:r>
            <w:r w:rsidR="00214944">
              <w:rPr>
                <w:rFonts w:ascii="Arial" w:hAnsi="Arial" w:cs="Arial"/>
                <w:sz w:val="18"/>
              </w:rPr>
              <w:t>Very few and minor errors of punctuation, spelling, capitalization, paragraphing</w:t>
            </w:r>
          </w:p>
        </w:tc>
        <w:tc>
          <w:tcPr>
            <w:tcW w:w="3395" w:type="dxa"/>
            <w:gridSpan w:val="2"/>
          </w:tcPr>
          <w:p w:rsidR="00797B63" w:rsidRPr="009E6B85" w:rsidRDefault="00797B63" w:rsidP="00260366">
            <w:pPr>
              <w:rPr>
                <w:rFonts w:ascii="Segoe UI" w:hAnsi="Segoe UI" w:cs="Segoe UI"/>
                <w:sz w:val="18"/>
                <w:szCs w:val="18"/>
              </w:rPr>
            </w:pPr>
            <w:r w:rsidRPr="009E6B85">
              <w:rPr>
                <w:rFonts w:ascii="Segoe UI" w:hAnsi="Segoe UI" w:cs="Segoe UI"/>
                <w:sz w:val="32"/>
                <w:szCs w:val="32"/>
              </w:rPr>
              <w:t>□</w:t>
            </w:r>
            <w:r w:rsidR="00214944">
              <w:rPr>
                <w:rFonts w:ascii="Arial" w:hAnsi="Arial" w:cs="Arial"/>
                <w:sz w:val="18"/>
              </w:rPr>
              <w:t xml:space="preserve"> -Occasional errors of punctuation, spelling, capitalization, paragraphing</w:t>
            </w:r>
          </w:p>
        </w:tc>
        <w:tc>
          <w:tcPr>
            <w:tcW w:w="3138" w:type="dxa"/>
            <w:gridSpan w:val="3"/>
          </w:tcPr>
          <w:p w:rsidR="00797B63" w:rsidRPr="009E6B85" w:rsidRDefault="00797B63" w:rsidP="00260366">
            <w:pPr>
              <w:rPr>
                <w:rFonts w:ascii="Segoe UI" w:hAnsi="Segoe UI" w:cs="Segoe UI"/>
                <w:sz w:val="18"/>
                <w:szCs w:val="18"/>
              </w:rPr>
            </w:pPr>
            <w:r w:rsidRPr="009E6B85">
              <w:rPr>
                <w:rFonts w:ascii="Segoe UI" w:hAnsi="Segoe UI" w:cs="Segoe UI"/>
                <w:sz w:val="32"/>
                <w:szCs w:val="32"/>
              </w:rPr>
              <w:t xml:space="preserve">□ </w:t>
            </w:r>
            <w:r w:rsidR="00214944">
              <w:rPr>
                <w:rFonts w:ascii="Segoe UI" w:hAnsi="Segoe UI" w:cs="Segoe UI"/>
                <w:sz w:val="32"/>
                <w:szCs w:val="32"/>
              </w:rPr>
              <w:t>-</w:t>
            </w:r>
            <w:r w:rsidR="00214944">
              <w:rPr>
                <w:rFonts w:ascii="Arial" w:hAnsi="Arial" w:cs="Arial"/>
                <w:sz w:val="18"/>
              </w:rPr>
              <w:t>Frequent errors of punctuation, spelling, capitalization, paragraphing</w:t>
            </w:r>
          </w:p>
        </w:tc>
        <w:tc>
          <w:tcPr>
            <w:tcW w:w="2557" w:type="dxa"/>
            <w:gridSpan w:val="3"/>
          </w:tcPr>
          <w:p w:rsidR="00797B63" w:rsidRPr="009E6B85" w:rsidRDefault="00797B63" w:rsidP="00260366">
            <w:pPr>
              <w:rPr>
                <w:rFonts w:ascii="Segoe UI" w:hAnsi="Segoe UI" w:cs="Segoe UI"/>
                <w:sz w:val="18"/>
                <w:szCs w:val="18"/>
              </w:rPr>
            </w:pPr>
            <w:r w:rsidRPr="009E6B85">
              <w:rPr>
                <w:rFonts w:ascii="Segoe UI" w:hAnsi="Segoe UI" w:cs="Segoe UI"/>
                <w:sz w:val="32"/>
                <w:szCs w:val="32"/>
              </w:rPr>
              <w:t xml:space="preserve">□ </w:t>
            </w:r>
            <w:r w:rsidR="00214944">
              <w:rPr>
                <w:rFonts w:ascii="Segoe UI" w:hAnsi="Segoe UI" w:cs="Segoe UI"/>
                <w:sz w:val="32"/>
                <w:szCs w:val="32"/>
              </w:rPr>
              <w:t>-</w:t>
            </w:r>
            <w:r w:rsidR="00214944">
              <w:rPr>
                <w:rFonts w:ascii="Arial" w:hAnsi="Arial" w:cs="Arial"/>
                <w:sz w:val="18"/>
              </w:rPr>
              <w:t>Dominated by errors of punctuation, spelling, capitalization, paragraphing</w:t>
            </w:r>
          </w:p>
        </w:tc>
        <w:tc>
          <w:tcPr>
            <w:tcW w:w="1646" w:type="dxa"/>
            <w:gridSpan w:val="2"/>
          </w:tcPr>
          <w:p w:rsidR="00797B63" w:rsidRPr="009E6B85" w:rsidRDefault="00797B63" w:rsidP="00260366">
            <w:pPr>
              <w:rPr>
                <w:rFonts w:ascii="Segoe UI" w:hAnsi="Segoe UI" w:cs="Segoe UI"/>
                <w:sz w:val="18"/>
                <w:szCs w:val="18"/>
              </w:rPr>
            </w:pPr>
            <w:r w:rsidRPr="009E6B85">
              <w:rPr>
                <w:rFonts w:ascii="Segoe UI" w:hAnsi="Segoe UI" w:cs="Segoe UI"/>
                <w:sz w:val="32"/>
                <w:szCs w:val="32"/>
              </w:rPr>
              <w:t xml:space="preserve">□ </w:t>
            </w:r>
            <w:r w:rsidR="00214944">
              <w:rPr>
                <w:rFonts w:ascii="Segoe UI" w:hAnsi="Segoe UI" w:cs="Segoe UI"/>
                <w:sz w:val="32"/>
                <w:szCs w:val="32"/>
              </w:rPr>
              <w:t>-</w:t>
            </w:r>
            <w:r w:rsidR="00214944">
              <w:rPr>
                <w:rFonts w:ascii="Arial" w:hAnsi="Arial" w:cs="Arial"/>
                <w:sz w:val="18"/>
              </w:rPr>
              <w:t>Not enough to evaluate</w:t>
            </w:r>
          </w:p>
        </w:tc>
      </w:tr>
      <w:tr w:rsidR="00214944" w:rsidRPr="009E6B85" w:rsidTr="00E7193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9" w:type="dxa"/>
          <w:trHeight w:val="502"/>
        </w:trPr>
        <w:tc>
          <w:tcPr>
            <w:tcW w:w="1857" w:type="dxa"/>
          </w:tcPr>
          <w:p w:rsidR="00214944" w:rsidRPr="00214944" w:rsidRDefault="00214944" w:rsidP="00260366">
            <w:pPr>
              <w:rPr>
                <w:rFonts w:ascii="Segoe UI" w:hAnsi="Segoe UI" w:cs="Segoe UI"/>
                <w:b/>
                <w:sz w:val="18"/>
                <w:szCs w:val="18"/>
              </w:rPr>
            </w:pPr>
            <w:r w:rsidRPr="00214944">
              <w:rPr>
                <w:rFonts w:ascii="Arial" w:hAnsi="Arial" w:cs="Arial"/>
                <w:b/>
                <w:sz w:val="18"/>
                <w:szCs w:val="18"/>
              </w:rPr>
              <w:t>VOCABULARY</w:t>
            </w:r>
          </w:p>
        </w:tc>
        <w:tc>
          <w:tcPr>
            <w:tcW w:w="2824" w:type="dxa"/>
            <w:gridSpan w:val="2"/>
          </w:tcPr>
          <w:p w:rsidR="00214944" w:rsidRPr="009E6B85" w:rsidRDefault="00214944" w:rsidP="00260366">
            <w:pPr>
              <w:rPr>
                <w:rFonts w:ascii="Segoe UI" w:hAnsi="Segoe UI" w:cs="Segoe UI"/>
                <w:sz w:val="32"/>
                <w:szCs w:val="32"/>
              </w:rPr>
            </w:pPr>
            <w:r w:rsidRPr="009E6B85">
              <w:rPr>
                <w:rFonts w:ascii="Segoe UI" w:hAnsi="Segoe UI" w:cs="Segoe UI"/>
                <w:sz w:val="32"/>
                <w:szCs w:val="32"/>
              </w:rPr>
              <w:t>□</w:t>
            </w:r>
            <w:r w:rsidRPr="009E6B85">
              <w:rPr>
                <w:rFonts w:ascii="Segoe UI" w:hAnsi="Segoe UI" w:cs="Segoe UI"/>
                <w:sz w:val="18"/>
                <w:szCs w:val="18"/>
              </w:rPr>
              <w:t xml:space="preserve"> </w:t>
            </w:r>
            <w:r>
              <w:rPr>
                <w:rFonts w:ascii="Segoe UI" w:hAnsi="Segoe UI" w:cs="Segoe UI"/>
                <w:sz w:val="18"/>
                <w:szCs w:val="18"/>
              </w:rPr>
              <w:t>-</w:t>
            </w:r>
            <w:r>
              <w:rPr>
                <w:rFonts w:ascii="Arial" w:hAnsi="Arial" w:cs="Arial"/>
                <w:sz w:val="18"/>
              </w:rPr>
              <w:t xml:space="preserve"> Effective use of satisfactory range of vocabulary</w:t>
            </w:r>
          </w:p>
        </w:tc>
        <w:tc>
          <w:tcPr>
            <w:tcW w:w="3395" w:type="dxa"/>
            <w:gridSpan w:val="2"/>
          </w:tcPr>
          <w:p w:rsidR="00214944" w:rsidRPr="009E6B85" w:rsidRDefault="00214944" w:rsidP="00E71939">
            <w:pPr>
              <w:rPr>
                <w:rFonts w:ascii="Segoe UI" w:hAnsi="Segoe UI" w:cs="Segoe UI"/>
                <w:sz w:val="32"/>
                <w:szCs w:val="32"/>
              </w:rPr>
            </w:pPr>
            <w:r w:rsidRPr="009E6B85">
              <w:rPr>
                <w:rFonts w:ascii="Segoe UI" w:hAnsi="Segoe UI" w:cs="Segoe UI"/>
                <w:sz w:val="32"/>
                <w:szCs w:val="32"/>
              </w:rPr>
              <w:t>□</w:t>
            </w:r>
            <w:r w:rsidRPr="009E6B85">
              <w:rPr>
                <w:rFonts w:ascii="Segoe UI" w:hAnsi="Segoe UI" w:cs="Segoe UI"/>
                <w:sz w:val="18"/>
                <w:szCs w:val="18"/>
              </w:rPr>
              <w:t xml:space="preserve"> </w:t>
            </w:r>
            <w:r>
              <w:rPr>
                <w:rFonts w:ascii="Segoe UI" w:hAnsi="Segoe UI" w:cs="Segoe UI"/>
                <w:sz w:val="18"/>
                <w:szCs w:val="18"/>
              </w:rPr>
              <w:t>-</w:t>
            </w:r>
            <w:r>
              <w:rPr>
                <w:rFonts w:ascii="Arial" w:hAnsi="Arial" w:cs="Arial"/>
                <w:sz w:val="18"/>
              </w:rPr>
              <w:t xml:space="preserve"> Adequate range of vocabulary </w:t>
            </w:r>
            <w:r w:rsidR="00E71939" w:rsidRPr="00A507AC">
              <w:rPr>
                <w:rFonts w:ascii="Arial" w:hAnsi="Arial" w:cs="Arial"/>
                <w:i/>
                <w:sz w:val="18"/>
              </w:rPr>
              <w:br/>
            </w:r>
            <w:r w:rsidR="00E71939">
              <w:rPr>
                <w:rFonts w:ascii="Arial" w:hAnsi="Arial" w:cs="Arial"/>
                <w:sz w:val="18"/>
              </w:rPr>
              <w:t>(Occasional errors may occur.)</w:t>
            </w:r>
          </w:p>
        </w:tc>
        <w:tc>
          <w:tcPr>
            <w:tcW w:w="3138" w:type="dxa"/>
            <w:gridSpan w:val="3"/>
          </w:tcPr>
          <w:p w:rsidR="00214944" w:rsidRPr="009E6B85" w:rsidRDefault="00214944" w:rsidP="00260366">
            <w:pPr>
              <w:rPr>
                <w:rFonts w:ascii="Segoe UI" w:hAnsi="Segoe UI" w:cs="Segoe UI"/>
                <w:sz w:val="32"/>
                <w:szCs w:val="32"/>
              </w:rPr>
            </w:pPr>
            <w:r w:rsidRPr="009E6B85">
              <w:rPr>
                <w:rFonts w:ascii="Segoe UI" w:hAnsi="Segoe UI" w:cs="Segoe UI"/>
                <w:sz w:val="32"/>
                <w:szCs w:val="32"/>
              </w:rPr>
              <w:t>□</w:t>
            </w:r>
            <w:r w:rsidRPr="009E6B85">
              <w:rPr>
                <w:rFonts w:ascii="Segoe UI" w:hAnsi="Segoe UI" w:cs="Segoe UI"/>
                <w:sz w:val="18"/>
                <w:szCs w:val="18"/>
              </w:rPr>
              <w:t xml:space="preserve"> </w:t>
            </w:r>
            <w:r>
              <w:rPr>
                <w:rFonts w:ascii="Segoe UI" w:hAnsi="Segoe UI" w:cs="Segoe UI"/>
                <w:sz w:val="18"/>
                <w:szCs w:val="18"/>
              </w:rPr>
              <w:t>-</w:t>
            </w:r>
            <w:r>
              <w:rPr>
                <w:rFonts w:ascii="Arial" w:hAnsi="Arial" w:cs="Arial"/>
                <w:sz w:val="18"/>
              </w:rPr>
              <w:t xml:space="preserve"> L</w:t>
            </w:r>
            <w:r w:rsidR="00E71939">
              <w:rPr>
                <w:rFonts w:ascii="Arial" w:hAnsi="Arial" w:cs="Arial"/>
                <w:sz w:val="18"/>
              </w:rPr>
              <w:t>imited range of vocabulary (F</w:t>
            </w:r>
            <w:r>
              <w:rPr>
                <w:rFonts w:ascii="Arial" w:hAnsi="Arial" w:cs="Arial"/>
                <w:sz w:val="18"/>
              </w:rPr>
              <w:t>requent errors</w:t>
            </w:r>
            <w:r w:rsidR="00E71939">
              <w:rPr>
                <w:rFonts w:ascii="Arial" w:hAnsi="Arial" w:cs="Arial"/>
                <w:sz w:val="18"/>
              </w:rPr>
              <w:t xml:space="preserve"> may occur.)</w:t>
            </w:r>
          </w:p>
        </w:tc>
        <w:tc>
          <w:tcPr>
            <w:tcW w:w="2557" w:type="dxa"/>
            <w:gridSpan w:val="3"/>
          </w:tcPr>
          <w:p w:rsidR="00214944" w:rsidRPr="009E6B85" w:rsidRDefault="00214944" w:rsidP="00E71939">
            <w:pPr>
              <w:rPr>
                <w:rFonts w:ascii="Segoe UI" w:hAnsi="Segoe UI" w:cs="Segoe UI"/>
                <w:sz w:val="32"/>
                <w:szCs w:val="32"/>
              </w:rPr>
            </w:pPr>
            <w:r w:rsidRPr="009E6B85">
              <w:rPr>
                <w:rFonts w:ascii="Segoe UI" w:hAnsi="Segoe UI" w:cs="Segoe UI"/>
                <w:sz w:val="32"/>
                <w:szCs w:val="32"/>
              </w:rPr>
              <w:t>□</w:t>
            </w:r>
            <w:r w:rsidRPr="009E6B85">
              <w:rPr>
                <w:rFonts w:ascii="Segoe UI" w:hAnsi="Segoe UI" w:cs="Segoe UI"/>
                <w:sz w:val="18"/>
                <w:szCs w:val="18"/>
              </w:rPr>
              <w:t xml:space="preserve"> </w:t>
            </w:r>
            <w:r w:rsidR="00E71939">
              <w:rPr>
                <w:rFonts w:ascii="Segoe UI" w:hAnsi="Segoe UI" w:cs="Segoe UI"/>
                <w:sz w:val="18"/>
                <w:szCs w:val="18"/>
              </w:rPr>
              <w:t>–</w:t>
            </w:r>
            <w:r>
              <w:rPr>
                <w:rFonts w:ascii="Arial" w:hAnsi="Arial" w:cs="Arial"/>
                <w:sz w:val="18"/>
              </w:rPr>
              <w:t xml:space="preserve"> </w:t>
            </w:r>
            <w:r w:rsidR="00C96547">
              <w:rPr>
                <w:rFonts w:ascii="Arial" w:hAnsi="Arial" w:cs="Arial"/>
                <w:sz w:val="18"/>
              </w:rPr>
              <w:t>Inadequate range o</w:t>
            </w:r>
            <w:r w:rsidR="00E71939">
              <w:rPr>
                <w:rFonts w:ascii="Arial" w:hAnsi="Arial" w:cs="Arial"/>
                <w:sz w:val="18"/>
              </w:rPr>
              <w:t xml:space="preserve">f vocabulary (Errors may occur.)  </w:t>
            </w:r>
          </w:p>
        </w:tc>
        <w:tc>
          <w:tcPr>
            <w:tcW w:w="1646" w:type="dxa"/>
            <w:gridSpan w:val="2"/>
          </w:tcPr>
          <w:p w:rsidR="00214944" w:rsidRPr="009E6B85" w:rsidRDefault="00214944" w:rsidP="00260366">
            <w:pPr>
              <w:rPr>
                <w:rFonts w:ascii="Segoe UI" w:hAnsi="Segoe UI" w:cs="Segoe UI"/>
                <w:sz w:val="32"/>
                <w:szCs w:val="32"/>
              </w:rPr>
            </w:pPr>
            <w:r w:rsidRPr="009E6B85">
              <w:rPr>
                <w:rFonts w:ascii="Segoe UI" w:hAnsi="Segoe UI" w:cs="Segoe UI"/>
                <w:sz w:val="32"/>
                <w:szCs w:val="32"/>
              </w:rPr>
              <w:t>□</w:t>
            </w:r>
            <w:r w:rsidRPr="009E6B85">
              <w:rPr>
                <w:rFonts w:ascii="Segoe UI" w:hAnsi="Segoe UI" w:cs="Segoe UI"/>
                <w:sz w:val="18"/>
                <w:szCs w:val="18"/>
              </w:rPr>
              <w:t xml:space="preserve"> </w:t>
            </w:r>
            <w:r>
              <w:rPr>
                <w:rFonts w:ascii="Segoe UI" w:hAnsi="Segoe UI" w:cs="Segoe UI"/>
                <w:sz w:val="18"/>
                <w:szCs w:val="18"/>
              </w:rPr>
              <w:t>-</w:t>
            </w:r>
            <w:r>
              <w:rPr>
                <w:rFonts w:ascii="Arial" w:hAnsi="Arial" w:cs="Arial"/>
                <w:sz w:val="18"/>
              </w:rPr>
              <w:t xml:space="preserve"> Not enough to evaluate</w:t>
            </w:r>
          </w:p>
        </w:tc>
      </w:tr>
      <w:tr w:rsidR="00214944" w:rsidRPr="009E6B85" w:rsidTr="006D2F0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9" w:type="dxa"/>
          <w:trHeight w:val="501"/>
        </w:trPr>
        <w:tc>
          <w:tcPr>
            <w:tcW w:w="13771" w:type="dxa"/>
            <w:gridSpan w:val="11"/>
          </w:tcPr>
          <w:p w:rsidR="00214944" w:rsidRPr="009E6B85" w:rsidRDefault="00214944" w:rsidP="00214944">
            <w:pPr>
              <w:jc w:val="right"/>
              <w:rPr>
                <w:rFonts w:ascii="Segoe UI" w:hAnsi="Segoe UI" w:cs="Segoe UI"/>
                <w:sz w:val="32"/>
                <w:szCs w:val="32"/>
              </w:rPr>
            </w:pPr>
            <w:r w:rsidRPr="00DD3C5E">
              <w:rPr>
                <w:rFonts w:ascii="Garamond" w:hAnsi="Garamond" w:cs="Segoe UI"/>
                <w:b/>
                <w:szCs w:val="24"/>
              </w:rPr>
              <w:t>FINAL SCORE</w:t>
            </w:r>
            <w:r w:rsidRPr="00DD3C5E">
              <w:rPr>
                <w:rFonts w:ascii="Garamond" w:hAnsi="Garamond" w:cs="Segoe UI"/>
                <w:b/>
                <w:szCs w:val="24"/>
              </w:rPr>
              <w:br/>
            </w:r>
            <w:r w:rsidRPr="00DD3C5E">
              <w:rPr>
                <w:rFonts w:ascii="Garamond" w:hAnsi="Garamond" w:cs="Segoe UI"/>
                <w:i/>
                <w:szCs w:val="24"/>
              </w:rPr>
              <w:t>Adjust the score to 100-point scale by multiplying it by 5, after adding the score for each criterion up.</w:t>
            </w:r>
          </w:p>
        </w:tc>
        <w:tc>
          <w:tcPr>
            <w:tcW w:w="1646" w:type="dxa"/>
            <w:gridSpan w:val="2"/>
          </w:tcPr>
          <w:p w:rsidR="00214944" w:rsidRPr="009E6B85" w:rsidRDefault="00214944" w:rsidP="004666BE">
            <w:pPr>
              <w:jc w:val="right"/>
              <w:rPr>
                <w:rFonts w:ascii="Segoe UI" w:hAnsi="Segoe UI" w:cs="Segoe UI"/>
                <w:sz w:val="32"/>
                <w:szCs w:val="32"/>
              </w:rPr>
            </w:pPr>
          </w:p>
        </w:tc>
      </w:tr>
    </w:tbl>
    <w:p w:rsidR="00DF108E" w:rsidRPr="00416C73" w:rsidRDefault="004F4496" w:rsidP="00997A16">
      <w:pPr>
        <w:spacing w:after="0" w:line="168" w:lineRule="auto"/>
        <w:rPr>
          <w:i/>
        </w:rPr>
      </w:pPr>
      <w:r>
        <w:rPr>
          <w:i/>
        </w:rPr>
        <w:t>*</w:t>
      </w:r>
      <w:r w:rsidR="00C96547" w:rsidRPr="00416C73">
        <w:rPr>
          <w:i/>
        </w:rPr>
        <w:t xml:space="preserve">Student did not attend either </w:t>
      </w:r>
      <w:proofErr w:type="gramStart"/>
      <w:r w:rsidR="00C96547" w:rsidRPr="00416C73">
        <w:rPr>
          <w:i/>
        </w:rPr>
        <w:t>1</w:t>
      </w:r>
      <w:r w:rsidR="00C96547" w:rsidRPr="00416C73">
        <w:rPr>
          <w:i/>
          <w:vertAlign w:val="superscript"/>
        </w:rPr>
        <w:t>st</w:t>
      </w:r>
      <w:proofErr w:type="gramEnd"/>
      <w:r w:rsidR="00C96547" w:rsidRPr="00416C73">
        <w:rPr>
          <w:i/>
        </w:rPr>
        <w:t xml:space="preserve"> or 2</w:t>
      </w:r>
      <w:r w:rsidR="00C96547" w:rsidRPr="00416C73">
        <w:rPr>
          <w:i/>
          <w:vertAlign w:val="superscript"/>
        </w:rPr>
        <w:t>nd</w:t>
      </w:r>
      <w:r w:rsidR="006D2F0E">
        <w:rPr>
          <w:i/>
        </w:rPr>
        <w:t xml:space="preserve"> draft</w:t>
      </w:r>
      <w:r w:rsidR="00C96547" w:rsidRPr="00416C73">
        <w:rPr>
          <w:i/>
        </w:rPr>
        <w:t xml:space="preserve">. </w:t>
      </w:r>
      <w:r w:rsidR="00C96547" w:rsidRPr="00416C73">
        <w:rPr>
          <w:rFonts w:ascii="Segoe UI" w:hAnsi="Segoe UI" w:cs="Segoe UI"/>
          <w:i/>
          <w:sz w:val="32"/>
          <w:szCs w:val="32"/>
        </w:rPr>
        <w:t>□</w:t>
      </w:r>
      <w:r w:rsidR="006D2F0E">
        <w:rPr>
          <w:rFonts w:ascii="Segoe UI" w:hAnsi="Segoe UI" w:cs="Segoe UI"/>
          <w:i/>
          <w:sz w:val="32"/>
          <w:szCs w:val="32"/>
        </w:rPr>
        <w:t xml:space="preserve"> </w:t>
      </w:r>
      <w:r w:rsidR="006D2F0E">
        <w:rPr>
          <w:rFonts w:ascii="Segoe UI" w:hAnsi="Segoe UI" w:cs="Segoe UI"/>
          <w:i/>
          <w:sz w:val="32"/>
          <w:szCs w:val="32"/>
        </w:rPr>
        <w:br/>
      </w:r>
      <w:r w:rsidR="00997A16">
        <w:rPr>
          <w:rFonts w:cstheme="minorHAnsi"/>
          <w:i/>
        </w:rPr>
        <w:t>*</w:t>
      </w:r>
      <w:proofErr w:type="gramStart"/>
      <w:r w:rsidR="00416C73" w:rsidRPr="00416C73">
        <w:rPr>
          <w:rFonts w:cstheme="minorHAnsi"/>
          <w:i/>
        </w:rPr>
        <w:t>The</w:t>
      </w:r>
      <w:proofErr w:type="gramEnd"/>
      <w:r w:rsidR="00416C73" w:rsidRPr="00416C73">
        <w:rPr>
          <w:rFonts w:cstheme="minorHAnsi"/>
          <w:i/>
        </w:rPr>
        <w:t xml:space="preserve"> student handed the 1</w:t>
      </w:r>
      <w:r w:rsidR="00416C73" w:rsidRPr="00416C73">
        <w:rPr>
          <w:rFonts w:cstheme="minorHAnsi"/>
          <w:i/>
          <w:vertAlign w:val="superscript"/>
        </w:rPr>
        <w:t>st</w:t>
      </w:r>
      <w:r w:rsidR="006D2F0E">
        <w:rPr>
          <w:rFonts w:cstheme="minorHAnsi"/>
          <w:i/>
        </w:rPr>
        <w:t xml:space="preserve"> draft.</w:t>
      </w:r>
      <w:r w:rsidR="00C96547" w:rsidRPr="00416C73">
        <w:rPr>
          <w:rFonts w:cstheme="minorHAnsi"/>
          <w:i/>
        </w:rPr>
        <w:t>1</w:t>
      </w:r>
      <w:r w:rsidR="00C96547" w:rsidRPr="00416C73">
        <w:rPr>
          <w:rFonts w:cstheme="minorHAnsi"/>
          <w:i/>
          <w:vertAlign w:val="superscript"/>
        </w:rPr>
        <w:t>st</w:t>
      </w:r>
      <w:r w:rsidR="00C96547" w:rsidRPr="00416C73">
        <w:rPr>
          <w:rFonts w:cstheme="minorHAnsi"/>
          <w:i/>
        </w:rPr>
        <w:t xml:space="preserve"> draft of the student is not enough</w:t>
      </w:r>
      <w:r w:rsidR="006D2F0E">
        <w:rPr>
          <w:rFonts w:cstheme="minorHAnsi"/>
          <w:i/>
        </w:rPr>
        <w:t xml:space="preserve"> </w:t>
      </w:r>
      <w:r>
        <w:rPr>
          <w:rFonts w:cstheme="minorHAnsi"/>
          <w:i/>
        </w:rPr>
        <w:t>(</w:t>
      </w:r>
      <w:r w:rsidR="006D2F0E">
        <w:rPr>
          <w:rFonts w:cstheme="minorHAnsi"/>
          <w:i/>
        </w:rPr>
        <w:t>short and limited</w:t>
      </w:r>
      <w:r>
        <w:rPr>
          <w:rFonts w:cstheme="minorHAnsi"/>
          <w:i/>
        </w:rPr>
        <w:t>)</w:t>
      </w:r>
      <w:r w:rsidR="00C96547" w:rsidRPr="00416C73">
        <w:rPr>
          <w:rFonts w:cstheme="minorHAnsi"/>
          <w:i/>
        </w:rPr>
        <w:t xml:space="preserve"> for the process to be evaluated</w:t>
      </w:r>
      <w:r w:rsidR="008F0083" w:rsidRPr="00416C73">
        <w:rPr>
          <w:rFonts w:cstheme="minorHAnsi"/>
          <w:i/>
        </w:rPr>
        <w:t xml:space="preserve">. </w:t>
      </w:r>
      <w:r w:rsidR="00C96547" w:rsidRPr="00416C73">
        <w:rPr>
          <w:rFonts w:cstheme="minorHAnsi"/>
          <w:i/>
        </w:rPr>
        <w:t xml:space="preserve"> </w:t>
      </w:r>
      <w:r w:rsidR="00C96547" w:rsidRPr="00416C73">
        <w:rPr>
          <w:rFonts w:ascii="Segoe UI" w:hAnsi="Segoe UI" w:cs="Segoe UI"/>
          <w:i/>
          <w:sz w:val="32"/>
          <w:szCs w:val="32"/>
        </w:rPr>
        <w:t xml:space="preserve">□ </w:t>
      </w:r>
    </w:p>
    <w:tbl>
      <w:tblPr>
        <w:tblStyle w:val="TabloKlavuzu"/>
        <w:tblW w:w="50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76"/>
        <w:gridCol w:w="4722"/>
        <w:gridCol w:w="915"/>
        <w:gridCol w:w="2720"/>
        <w:gridCol w:w="2720"/>
        <w:gridCol w:w="2721"/>
      </w:tblGrid>
      <w:tr w:rsidR="004666BE" w:rsidRPr="00DD3C5E" w:rsidTr="00997A16">
        <w:trPr>
          <w:trHeight w:val="478"/>
        </w:trPr>
        <w:tc>
          <w:tcPr>
            <w:tcW w:w="1676" w:type="dxa"/>
            <w:vAlign w:val="center"/>
          </w:tcPr>
          <w:p w:rsidR="004666BE" w:rsidRPr="00DD3C5E" w:rsidRDefault="004666BE" w:rsidP="002717EA">
            <w:pPr>
              <w:jc w:val="right"/>
              <w:rPr>
                <w:rFonts w:ascii="Garamond" w:hAnsi="Garamond" w:cs="Segoe UI"/>
                <w:b/>
                <w:szCs w:val="24"/>
              </w:rPr>
            </w:pPr>
            <w:r>
              <w:rPr>
                <w:rFonts w:ascii="Garamond" w:hAnsi="Garamond" w:cs="Segoe UI"/>
                <w:b/>
                <w:szCs w:val="24"/>
              </w:rPr>
              <w:t>Graded by:</w:t>
            </w:r>
          </w:p>
        </w:tc>
        <w:tc>
          <w:tcPr>
            <w:tcW w:w="4722" w:type="dxa"/>
            <w:vAlign w:val="center"/>
          </w:tcPr>
          <w:p w:rsidR="004666BE" w:rsidRPr="00DD3C5E" w:rsidRDefault="004666BE" w:rsidP="002717EA">
            <w:pPr>
              <w:jc w:val="right"/>
              <w:rPr>
                <w:rFonts w:ascii="Garamond" w:hAnsi="Garamond" w:cs="Segoe UI"/>
                <w:b/>
                <w:szCs w:val="24"/>
              </w:rPr>
            </w:pPr>
          </w:p>
        </w:tc>
        <w:tc>
          <w:tcPr>
            <w:tcW w:w="915" w:type="dxa"/>
            <w:vAlign w:val="center"/>
          </w:tcPr>
          <w:p w:rsidR="004666BE" w:rsidRPr="00DD3C5E" w:rsidRDefault="004666BE" w:rsidP="002717EA">
            <w:pPr>
              <w:jc w:val="right"/>
              <w:rPr>
                <w:rFonts w:ascii="Garamond" w:hAnsi="Garamond" w:cs="Segoe UI"/>
                <w:b/>
                <w:szCs w:val="24"/>
              </w:rPr>
            </w:pPr>
            <w:r>
              <w:rPr>
                <w:rFonts w:ascii="Garamond" w:hAnsi="Garamond" w:cs="Segoe UI"/>
                <w:b/>
                <w:szCs w:val="24"/>
              </w:rPr>
              <w:t>Date:</w:t>
            </w:r>
          </w:p>
        </w:tc>
        <w:tc>
          <w:tcPr>
            <w:tcW w:w="2720" w:type="dxa"/>
            <w:vAlign w:val="center"/>
          </w:tcPr>
          <w:p w:rsidR="004666BE" w:rsidRPr="00DD3C5E" w:rsidRDefault="004666BE" w:rsidP="002717EA">
            <w:pPr>
              <w:rPr>
                <w:rFonts w:ascii="Segoe UI" w:hAnsi="Segoe UI" w:cs="Segoe UI"/>
                <w:sz w:val="18"/>
                <w:szCs w:val="40"/>
              </w:rPr>
            </w:pPr>
          </w:p>
        </w:tc>
        <w:tc>
          <w:tcPr>
            <w:tcW w:w="2720" w:type="dxa"/>
            <w:vAlign w:val="center"/>
          </w:tcPr>
          <w:p w:rsidR="004666BE" w:rsidRPr="00DD3C5E" w:rsidRDefault="004666BE" w:rsidP="002717EA">
            <w:pPr>
              <w:jc w:val="right"/>
              <w:rPr>
                <w:rFonts w:ascii="Garamond" w:hAnsi="Garamond" w:cs="Segoe UI"/>
                <w:b/>
              </w:rPr>
            </w:pPr>
            <w:r w:rsidRPr="00DD3C5E">
              <w:rPr>
                <w:rFonts w:ascii="Garamond" w:hAnsi="Garamond" w:cs="Segoe UI"/>
                <w:b/>
              </w:rPr>
              <w:t>Signature</w:t>
            </w:r>
            <w:r>
              <w:rPr>
                <w:rFonts w:ascii="Garamond" w:hAnsi="Garamond" w:cs="Segoe UI"/>
                <w:b/>
              </w:rPr>
              <w:t>:</w:t>
            </w:r>
          </w:p>
        </w:tc>
        <w:tc>
          <w:tcPr>
            <w:tcW w:w="2721" w:type="dxa"/>
            <w:vAlign w:val="center"/>
          </w:tcPr>
          <w:p w:rsidR="004666BE" w:rsidRPr="00DD3C5E" w:rsidRDefault="004666BE" w:rsidP="002717EA">
            <w:pPr>
              <w:rPr>
                <w:rFonts w:ascii="Segoe UI" w:hAnsi="Segoe UI" w:cs="Segoe UI"/>
                <w:sz w:val="18"/>
                <w:szCs w:val="40"/>
              </w:rPr>
            </w:pPr>
          </w:p>
        </w:tc>
      </w:tr>
    </w:tbl>
    <w:p w:rsidR="004666BE" w:rsidRDefault="004666BE"/>
    <w:tbl>
      <w:tblPr>
        <w:tblpPr w:leftFromText="141" w:rightFromText="141" w:vertAnchor="text" w:horzAnchor="margin" w:tblpY="357"/>
        <w:tblW w:w="4949" w:type="pct"/>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firstRow="1" w:lastRow="0" w:firstColumn="1" w:lastColumn="0" w:noHBand="0" w:noVBand="1"/>
      </w:tblPr>
      <w:tblGrid>
        <w:gridCol w:w="2464"/>
        <w:gridCol w:w="636"/>
        <w:gridCol w:w="12125"/>
      </w:tblGrid>
      <w:tr w:rsidR="00E3114C" w:rsidRPr="00E3114C" w:rsidTr="00906159">
        <w:trPr>
          <w:trHeight w:val="539"/>
        </w:trPr>
        <w:tc>
          <w:tcPr>
            <w:tcW w:w="809" w:type="pct"/>
            <w:vMerge w:val="restar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lastRenderedPageBreak/>
              <w:t>INDEPENDENT USER</w:t>
            </w:r>
          </w:p>
        </w:tc>
        <w:tc>
          <w:tcPr>
            <w:tcW w:w="209"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B2</w:t>
            </w:r>
          </w:p>
        </w:tc>
        <w:tc>
          <w:tcPr>
            <w:tcW w:w="3982"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 xml:space="preserve">Can understand the main ideas of complex text on both concrete and abstract topics, including technical discussions in his/her field of </w:t>
            </w:r>
            <w:proofErr w:type="spellStart"/>
            <w:r w:rsidRPr="00A05A6E">
              <w:rPr>
                <w:sz w:val="17"/>
                <w:szCs w:val="17"/>
              </w:rPr>
              <w:t>specialisation</w:t>
            </w:r>
            <w:proofErr w:type="spellEnd"/>
            <w:r w:rsidRPr="00A05A6E">
              <w:rPr>
                <w:sz w:val="17"/>
                <w:szCs w:val="17"/>
              </w:rPr>
              <w:t>.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E3114C" w:rsidRPr="00E3114C" w:rsidTr="00906159">
        <w:trPr>
          <w:trHeight w:val="677"/>
        </w:trPr>
        <w:tc>
          <w:tcPr>
            <w:tcW w:w="80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114C" w:rsidRPr="00A05A6E" w:rsidRDefault="00E3114C" w:rsidP="00A05A6E">
            <w:pPr>
              <w:pStyle w:val="AralkYok"/>
              <w:rPr>
                <w:sz w:val="17"/>
                <w:szCs w:val="17"/>
              </w:rPr>
            </w:pPr>
          </w:p>
        </w:tc>
        <w:tc>
          <w:tcPr>
            <w:tcW w:w="209"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B1</w:t>
            </w:r>
          </w:p>
        </w:tc>
        <w:tc>
          <w:tcPr>
            <w:tcW w:w="3982"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 xml:space="preserve">Can understand the main points of clear standard input on familiar matters regularly encountered in work, school, leisure, etc. Can deal with most situations likely to arise whilst travelling in an area where the language </w:t>
            </w:r>
            <w:proofErr w:type="gramStart"/>
            <w:r w:rsidRPr="00A05A6E">
              <w:rPr>
                <w:sz w:val="17"/>
                <w:szCs w:val="17"/>
              </w:rPr>
              <w:t>is spoken</w:t>
            </w:r>
            <w:proofErr w:type="gramEnd"/>
            <w:r w:rsidRPr="00A05A6E">
              <w:rPr>
                <w:sz w:val="17"/>
                <w:szCs w:val="17"/>
              </w:rPr>
              <w:t xml:space="preserve">.  Can produce simple connected text on </w:t>
            </w:r>
            <w:proofErr w:type="gramStart"/>
            <w:r w:rsidRPr="00A05A6E">
              <w:rPr>
                <w:sz w:val="17"/>
                <w:szCs w:val="17"/>
              </w:rPr>
              <w:t>topics which are familiar</w:t>
            </w:r>
            <w:proofErr w:type="gramEnd"/>
            <w:r w:rsidRPr="00A05A6E">
              <w:rPr>
                <w:sz w:val="17"/>
                <w:szCs w:val="17"/>
              </w:rPr>
              <w:t xml:space="preserve"> or of personal interest. Can describe experiences and events, dreams, hopes &amp; ambitions and briefly give reasons and explanations for opinions and plans.</w:t>
            </w:r>
          </w:p>
        </w:tc>
      </w:tr>
      <w:tr w:rsidR="00E3114C" w:rsidRPr="00E3114C" w:rsidTr="00906159">
        <w:trPr>
          <w:trHeight w:val="539"/>
        </w:trPr>
        <w:tc>
          <w:tcPr>
            <w:tcW w:w="809" w:type="pct"/>
            <w:vMerge w:val="restar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BASIC</w:t>
            </w:r>
            <w:r w:rsidRPr="00A05A6E">
              <w:rPr>
                <w:sz w:val="17"/>
                <w:szCs w:val="17"/>
              </w:rPr>
              <w:br/>
              <w:t>USER</w:t>
            </w:r>
          </w:p>
        </w:tc>
        <w:tc>
          <w:tcPr>
            <w:tcW w:w="209"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A2</w:t>
            </w:r>
          </w:p>
        </w:tc>
        <w:tc>
          <w:tcPr>
            <w:tcW w:w="3982"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E3114C" w:rsidRPr="00E3114C" w:rsidTr="00906159">
        <w:trPr>
          <w:trHeight w:val="539"/>
        </w:trPr>
        <w:tc>
          <w:tcPr>
            <w:tcW w:w="80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114C" w:rsidRPr="00A05A6E" w:rsidRDefault="00E3114C" w:rsidP="00A05A6E">
            <w:pPr>
              <w:pStyle w:val="AralkYok"/>
              <w:rPr>
                <w:sz w:val="17"/>
                <w:szCs w:val="17"/>
              </w:rPr>
            </w:pPr>
          </w:p>
        </w:tc>
        <w:tc>
          <w:tcPr>
            <w:tcW w:w="209"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A1</w:t>
            </w:r>
          </w:p>
        </w:tc>
        <w:tc>
          <w:tcPr>
            <w:tcW w:w="3982" w:type="pct"/>
            <w:tcBorders>
              <w:top w:val="outset" w:sz="6" w:space="0" w:color="auto"/>
              <w:left w:val="outset" w:sz="6" w:space="0" w:color="auto"/>
              <w:bottom w:val="outset" w:sz="6" w:space="0" w:color="auto"/>
              <w:right w:val="outset" w:sz="6" w:space="0" w:color="auto"/>
            </w:tcBorders>
            <w:shd w:val="clear" w:color="auto" w:fill="auto"/>
            <w:tcMar>
              <w:top w:w="168" w:type="dxa"/>
              <w:left w:w="168" w:type="dxa"/>
              <w:bottom w:w="168" w:type="dxa"/>
              <w:right w:w="168" w:type="dxa"/>
            </w:tcMar>
            <w:vAlign w:val="center"/>
            <w:hideMark/>
          </w:tcPr>
          <w:p w:rsidR="00E3114C" w:rsidRPr="00A05A6E" w:rsidRDefault="00E3114C" w:rsidP="00A05A6E">
            <w:pPr>
              <w:pStyle w:val="AralkYok"/>
              <w:rPr>
                <w:sz w:val="17"/>
                <w:szCs w:val="17"/>
              </w:rPr>
            </w:pPr>
            <w:r w:rsidRPr="00A05A6E">
              <w:rPr>
                <w:sz w:val="17"/>
                <w:szCs w:val="17"/>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rsidR="00E3114C" w:rsidRPr="00E3114C" w:rsidRDefault="00E3114C" w:rsidP="00997A16">
      <w:pPr>
        <w:spacing w:line="240" w:lineRule="auto"/>
        <w:jc w:val="center"/>
        <w:rPr>
          <w:b/>
        </w:rPr>
      </w:pPr>
      <w:bookmarkStart w:id="0" w:name="_GoBack"/>
      <w:bookmarkEnd w:id="0"/>
      <w:r w:rsidRPr="00E3114C">
        <w:rPr>
          <w:b/>
        </w:rPr>
        <w:t xml:space="preserve">COMMON REFERENCE LEVEL of CEFR </w:t>
      </w:r>
      <w:proofErr w:type="gramStart"/>
      <w:r w:rsidRPr="00E3114C">
        <w:rPr>
          <w:b/>
        </w:rPr>
        <w:t>( Global</w:t>
      </w:r>
      <w:proofErr w:type="gramEnd"/>
      <w:r w:rsidRPr="00E3114C">
        <w:rPr>
          <w:b/>
        </w:rPr>
        <w:t xml:space="preserve"> Scale )</w:t>
      </w:r>
    </w:p>
    <w:p w:rsidR="00E3114C" w:rsidRPr="00E3114C" w:rsidRDefault="00906159" w:rsidP="00906159">
      <w:pPr>
        <w:spacing w:line="240" w:lineRule="auto"/>
        <w:jc w:val="center"/>
        <w:rPr>
          <w:b/>
        </w:rPr>
      </w:pPr>
      <w:r>
        <w:rPr>
          <w:b/>
        </w:rPr>
        <w:t xml:space="preserve">Objectives </w:t>
      </w:r>
      <w:proofErr w:type="gramStart"/>
      <w:r>
        <w:rPr>
          <w:b/>
        </w:rPr>
        <w:t>At</w:t>
      </w:r>
      <w:proofErr w:type="gramEnd"/>
      <w:r>
        <w:rPr>
          <w:b/>
        </w:rPr>
        <w:t xml:space="preserve"> IGU</w:t>
      </w:r>
    </w:p>
    <w:tbl>
      <w:tblPr>
        <w:tblStyle w:val="TabloKlavuzu"/>
        <w:tblW w:w="0" w:type="auto"/>
        <w:tblLook w:val="04A0" w:firstRow="1" w:lastRow="0" w:firstColumn="1" w:lastColumn="0" w:noHBand="0" w:noVBand="1"/>
      </w:tblPr>
      <w:tblGrid>
        <w:gridCol w:w="3847"/>
        <w:gridCol w:w="3847"/>
        <w:gridCol w:w="3847"/>
        <w:gridCol w:w="3847"/>
      </w:tblGrid>
      <w:tr w:rsidR="00E3114C" w:rsidRPr="00E3114C" w:rsidTr="00330B63">
        <w:tc>
          <w:tcPr>
            <w:tcW w:w="3847" w:type="dxa"/>
          </w:tcPr>
          <w:p w:rsidR="00E3114C" w:rsidRPr="00E3114C" w:rsidRDefault="00E3114C" w:rsidP="00906159">
            <w:pPr>
              <w:jc w:val="center"/>
              <w:rPr>
                <w:b/>
                <w:sz w:val="16"/>
                <w:szCs w:val="16"/>
              </w:rPr>
            </w:pPr>
            <w:r w:rsidRPr="00E3114C">
              <w:rPr>
                <w:b/>
                <w:sz w:val="16"/>
                <w:szCs w:val="16"/>
              </w:rPr>
              <w:t>A2</w:t>
            </w:r>
          </w:p>
        </w:tc>
        <w:tc>
          <w:tcPr>
            <w:tcW w:w="3847" w:type="dxa"/>
          </w:tcPr>
          <w:p w:rsidR="00E3114C" w:rsidRPr="00E3114C" w:rsidRDefault="00E3114C" w:rsidP="00906159">
            <w:pPr>
              <w:jc w:val="center"/>
              <w:rPr>
                <w:b/>
                <w:sz w:val="16"/>
                <w:szCs w:val="16"/>
              </w:rPr>
            </w:pPr>
            <w:r w:rsidRPr="00E3114C">
              <w:rPr>
                <w:b/>
                <w:sz w:val="16"/>
                <w:szCs w:val="16"/>
              </w:rPr>
              <w:t>B1</w:t>
            </w:r>
          </w:p>
        </w:tc>
        <w:tc>
          <w:tcPr>
            <w:tcW w:w="3847" w:type="dxa"/>
          </w:tcPr>
          <w:p w:rsidR="00E3114C" w:rsidRPr="00E3114C" w:rsidRDefault="00E3114C" w:rsidP="00906159">
            <w:pPr>
              <w:jc w:val="center"/>
              <w:rPr>
                <w:b/>
                <w:sz w:val="16"/>
                <w:szCs w:val="16"/>
              </w:rPr>
            </w:pPr>
            <w:r w:rsidRPr="00E3114C">
              <w:rPr>
                <w:b/>
                <w:sz w:val="16"/>
                <w:szCs w:val="16"/>
              </w:rPr>
              <w:t>B1+</w:t>
            </w:r>
          </w:p>
        </w:tc>
        <w:tc>
          <w:tcPr>
            <w:tcW w:w="3847" w:type="dxa"/>
          </w:tcPr>
          <w:p w:rsidR="00E3114C" w:rsidRPr="00E3114C" w:rsidRDefault="00E3114C" w:rsidP="00906159">
            <w:pPr>
              <w:jc w:val="center"/>
              <w:rPr>
                <w:b/>
                <w:sz w:val="16"/>
                <w:szCs w:val="16"/>
              </w:rPr>
            </w:pPr>
            <w:r w:rsidRPr="00E3114C">
              <w:rPr>
                <w:b/>
                <w:sz w:val="16"/>
                <w:szCs w:val="16"/>
              </w:rPr>
              <w:t>B2</w:t>
            </w:r>
          </w:p>
        </w:tc>
      </w:tr>
      <w:tr w:rsidR="00E3114C" w:rsidRPr="00E3114C" w:rsidTr="00330B63">
        <w:tc>
          <w:tcPr>
            <w:tcW w:w="3847" w:type="dxa"/>
          </w:tcPr>
          <w:p w:rsidR="00E3114C" w:rsidRPr="00906159" w:rsidRDefault="00906159" w:rsidP="00906159">
            <w:pPr>
              <w:rPr>
                <w:b/>
                <w:sz w:val="17"/>
                <w:szCs w:val="17"/>
              </w:rPr>
            </w:pPr>
            <w:r w:rsidRPr="00906159">
              <w:rPr>
                <w:sz w:val="17"/>
                <w:szCs w:val="17"/>
              </w:rPr>
              <w:sym w:font="Symbol" w:char="F0B7"/>
            </w:r>
            <w:r w:rsidR="00E3114C" w:rsidRPr="00906159">
              <w:rPr>
                <w:sz w:val="17"/>
                <w:szCs w:val="17"/>
              </w:rPr>
              <w:t>I can write a simple message, for example to make or change an invitation or an appointment to meet.</w:t>
            </w:r>
            <w:r w:rsidR="00E3114C" w:rsidRPr="00906159">
              <w:rPr>
                <w:sz w:val="17"/>
                <w:szCs w:val="17"/>
              </w:rPr>
              <w:br/>
              <w:t xml:space="preserve"> </w:t>
            </w:r>
            <w:r w:rsidR="00E3114C" w:rsidRPr="00906159">
              <w:rPr>
                <w:sz w:val="17"/>
                <w:szCs w:val="17"/>
              </w:rPr>
              <w:sym w:font="Symbol" w:char="F0B7"/>
            </w:r>
            <w:r w:rsidR="00E3114C" w:rsidRPr="00906159">
              <w:rPr>
                <w:sz w:val="17"/>
                <w:szCs w:val="17"/>
              </w:rPr>
              <w:t xml:space="preserve"> I can write a short message to friends to give them personal news or to ask them a question. For example, a text message or a postcard.</w:t>
            </w:r>
            <w:r w:rsidR="00E3114C" w:rsidRPr="00906159">
              <w:rPr>
                <w:sz w:val="17"/>
                <w:szCs w:val="17"/>
              </w:rPr>
              <w:br/>
              <w:t xml:space="preserve"> </w:t>
            </w:r>
            <w:r w:rsidR="00E3114C" w:rsidRPr="00906159">
              <w:rPr>
                <w:sz w:val="17"/>
                <w:szCs w:val="17"/>
              </w:rPr>
              <w:sym w:font="Symbol" w:char="F0B7"/>
            </w:r>
            <w:r w:rsidR="00E3114C" w:rsidRPr="00906159">
              <w:rPr>
                <w:sz w:val="17"/>
                <w:szCs w:val="17"/>
              </w:rPr>
              <w:t xml:space="preserve"> I can complete a questionnaire with information about my educational background, my job, my interests and my skills. </w:t>
            </w:r>
            <w:r w:rsidR="00E3114C" w:rsidRPr="00906159">
              <w:rPr>
                <w:sz w:val="17"/>
                <w:szCs w:val="17"/>
              </w:rPr>
              <w:br/>
            </w:r>
            <w:r w:rsidR="00E3114C" w:rsidRPr="00906159">
              <w:rPr>
                <w:sz w:val="17"/>
                <w:szCs w:val="17"/>
              </w:rPr>
              <w:sym w:font="Symbol" w:char="F0B7"/>
            </w:r>
            <w:r w:rsidR="00E3114C" w:rsidRPr="00906159">
              <w:rPr>
                <w:sz w:val="17"/>
                <w:szCs w:val="17"/>
              </w:rPr>
              <w:t xml:space="preserve"> I can </w:t>
            </w:r>
            <w:proofErr w:type="gramStart"/>
            <w:r w:rsidR="00E3114C" w:rsidRPr="00906159">
              <w:rPr>
                <w:sz w:val="17"/>
                <w:szCs w:val="17"/>
              </w:rPr>
              <w:t>write about things and people I know well using simple language</w:t>
            </w:r>
            <w:proofErr w:type="gramEnd"/>
            <w:r w:rsidR="00E3114C" w:rsidRPr="00906159">
              <w:rPr>
                <w:sz w:val="17"/>
                <w:szCs w:val="17"/>
              </w:rPr>
              <w:t xml:space="preserve">. For </w:t>
            </w:r>
            <w:proofErr w:type="gramStart"/>
            <w:r w:rsidR="00E3114C" w:rsidRPr="00906159">
              <w:rPr>
                <w:sz w:val="17"/>
                <w:szCs w:val="17"/>
              </w:rPr>
              <w:t>example:</w:t>
            </w:r>
            <w:proofErr w:type="gramEnd"/>
            <w:r w:rsidR="00E3114C" w:rsidRPr="00906159">
              <w:rPr>
                <w:sz w:val="17"/>
                <w:szCs w:val="17"/>
              </w:rPr>
              <w:t xml:space="preserve"> descriptions of friends, what happened during the day. </w:t>
            </w:r>
            <w:r w:rsidR="00E3114C" w:rsidRPr="00906159">
              <w:rPr>
                <w:sz w:val="17"/>
                <w:szCs w:val="17"/>
              </w:rPr>
              <w:br/>
              <w:t>STRATEGIES</w:t>
            </w:r>
            <w:r w:rsidR="00E3114C" w:rsidRPr="00906159">
              <w:rPr>
                <w:sz w:val="17"/>
                <w:szCs w:val="17"/>
              </w:rPr>
              <w:br/>
              <w:t xml:space="preserve"> </w:t>
            </w:r>
            <w:r w:rsidR="00E3114C" w:rsidRPr="00906159">
              <w:rPr>
                <w:sz w:val="17"/>
                <w:szCs w:val="17"/>
              </w:rPr>
              <w:sym w:font="Symbol" w:char="F0B7"/>
            </w:r>
            <w:r w:rsidR="00E3114C" w:rsidRPr="00906159">
              <w:rPr>
                <w:sz w:val="17"/>
                <w:szCs w:val="17"/>
              </w:rPr>
              <w:t xml:space="preserve"> I can start a conversation. </w:t>
            </w:r>
            <w:r w:rsidR="00E3114C" w:rsidRPr="00906159">
              <w:rPr>
                <w:sz w:val="17"/>
                <w:szCs w:val="17"/>
              </w:rPr>
              <w:br/>
            </w:r>
            <w:r w:rsidR="00E3114C" w:rsidRPr="00906159">
              <w:rPr>
                <w:sz w:val="17"/>
                <w:szCs w:val="17"/>
              </w:rPr>
              <w:sym w:font="Symbol" w:char="F0B7"/>
            </w:r>
            <w:r w:rsidR="00E3114C" w:rsidRPr="00906159">
              <w:rPr>
                <w:sz w:val="17"/>
                <w:szCs w:val="17"/>
              </w:rPr>
              <w:t xml:space="preserve"> I can explain what I </w:t>
            </w:r>
            <w:proofErr w:type="gramStart"/>
            <w:r w:rsidR="00E3114C" w:rsidRPr="00906159">
              <w:rPr>
                <w:sz w:val="17"/>
                <w:szCs w:val="17"/>
              </w:rPr>
              <w:t>don’t</w:t>
            </w:r>
            <w:proofErr w:type="gramEnd"/>
            <w:r w:rsidR="00E3114C" w:rsidRPr="00906159">
              <w:rPr>
                <w:sz w:val="17"/>
                <w:szCs w:val="17"/>
              </w:rPr>
              <w:t xml:space="preserve"> understand and ask simply for clarification. </w:t>
            </w:r>
            <w:r w:rsidR="00E3114C" w:rsidRPr="00906159">
              <w:rPr>
                <w:sz w:val="17"/>
                <w:szCs w:val="17"/>
              </w:rPr>
              <w:br/>
            </w:r>
            <w:r w:rsidR="00E3114C" w:rsidRPr="00906159">
              <w:rPr>
                <w:sz w:val="17"/>
                <w:szCs w:val="17"/>
              </w:rPr>
              <w:sym w:font="Symbol" w:char="F0B7"/>
            </w:r>
            <w:r w:rsidR="00E3114C" w:rsidRPr="00906159">
              <w:rPr>
                <w:sz w:val="17"/>
                <w:szCs w:val="17"/>
              </w:rPr>
              <w:t xml:space="preserve"> I can start, maintain, or end a short conversation in a simple way. </w:t>
            </w:r>
            <w:r w:rsidR="00E3114C" w:rsidRPr="00906159">
              <w:rPr>
                <w:sz w:val="17"/>
                <w:szCs w:val="17"/>
              </w:rPr>
              <w:br/>
            </w:r>
            <w:r w:rsidR="00E3114C" w:rsidRPr="00906159">
              <w:rPr>
                <w:sz w:val="17"/>
                <w:szCs w:val="17"/>
              </w:rPr>
              <w:sym w:font="Symbol" w:char="F0B7"/>
            </w:r>
            <w:r w:rsidR="00E3114C" w:rsidRPr="00906159">
              <w:rPr>
                <w:sz w:val="17"/>
                <w:szCs w:val="17"/>
              </w:rPr>
              <w:t xml:space="preserve"> I can ask somebody to repeat what they said in a simpler way</w:t>
            </w:r>
          </w:p>
        </w:tc>
        <w:tc>
          <w:tcPr>
            <w:tcW w:w="3847" w:type="dxa"/>
          </w:tcPr>
          <w:p w:rsidR="00906159" w:rsidRPr="00906159" w:rsidRDefault="00906159" w:rsidP="00906159">
            <w:pPr>
              <w:rPr>
                <w:sz w:val="17"/>
                <w:szCs w:val="17"/>
              </w:rPr>
            </w:pPr>
            <w:r w:rsidRPr="00906159">
              <w:rPr>
                <w:sz w:val="18"/>
                <w:szCs w:val="18"/>
              </w:rPr>
              <w:sym w:font="Symbol" w:char="F0B7"/>
            </w:r>
            <w:r w:rsidRPr="00906159">
              <w:rPr>
                <w:sz w:val="18"/>
                <w:szCs w:val="18"/>
              </w:rPr>
              <w:t xml:space="preserve"> </w:t>
            </w:r>
            <w:r w:rsidR="00330B63" w:rsidRPr="00906159">
              <w:rPr>
                <w:sz w:val="17"/>
                <w:szCs w:val="17"/>
              </w:rPr>
              <w:t xml:space="preserve">I can write short, comprehensible connected texts on familiar subjects. </w:t>
            </w:r>
            <w:r w:rsidR="00330B63" w:rsidRPr="00906159">
              <w:rPr>
                <w:sz w:val="17"/>
                <w:szCs w:val="17"/>
              </w:rPr>
              <w:br/>
            </w:r>
            <w:r w:rsidR="00330B63" w:rsidRPr="00906159">
              <w:rPr>
                <w:sz w:val="17"/>
                <w:szCs w:val="17"/>
              </w:rPr>
              <w:sym w:font="Symbol" w:char="F0B7"/>
            </w:r>
            <w:r w:rsidR="00330B63" w:rsidRPr="00906159">
              <w:rPr>
                <w:sz w:val="17"/>
                <w:szCs w:val="17"/>
              </w:rPr>
              <w:t xml:space="preserve"> I can write simple texts about experiences or events, for example about a trip, describing my feelings and reactions. </w:t>
            </w:r>
            <w:r w:rsidR="00330B63" w:rsidRPr="00906159">
              <w:rPr>
                <w:sz w:val="17"/>
                <w:szCs w:val="17"/>
              </w:rPr>
              <w:br/>
            </w:r>
            <w:r w:rsidR="00330B63" w:rsidRPr="00906159">
              <w:rPr>
                <w:sz w:val="17"/>
                <w:szCs w:val="17"/>
              </w:rPr>
              <w:sym w:font="Symbol" w:char="F0B7"/>
            </w:r>
            <w:r w:rsidR="00330B63" w:rsidRPr="00906159">
              <w:rPr>
                <w:sz w:val="17"/>
                <w:szCs w:val="17"/>
              </w:rPr>
              <w:t xml:space="preserve"> I can write emails, faxes or text messages to friends or colleagues, relating news and giving or asking for simple information.</w:t>
            </w:r>
            <w:r w:rsidR="00330B63" w:rsidRPr="00906159">
              <w:rPr>
                <w:sz w:val="17"/>
                <w:szCs w:val="17"/>
              </w:rPr>
              <w:br/>
              <w:t xml:space="preserve"> </w:t>
            </w:r>
            <w:r w:rsidR="00330B63" w:rsidRPr="00906159">
              <w:rPr>
                <w:sz w:val="17"/>
                <w:szCs w:val="17"/>
              </w:rPr>
              <w:sym w:font="Symbol" w:char="F0B7"/>
            </w:r>
            <w:r w:rsidR="00330B63" w:rsidRPr="00906159">
              <w:rPr>
                <w:sz w:val="17"/>
                <w:szCs w:val="17"/>
              </w:rPr>
              <w:t xml:space="preserve"> I can write a short formal letter asking for or giving simple information </w:t>
            </w:r>
            <w:r w:rsidR="00330B63" w:rsidRPr="00906159">
              <w:rPr>
                <w:sz w:val="17"/>
                <w:szCs w:val="17"/>
              </w:rPr>
              <w:br/>
              <w:t xml:space="preserve">STRATEGIES </w:t>
            </w:r>
            <w:r w:rsidR="00330B63" w:rsidRPr="00906159">
              <w:rPr>
                <w:sz w:val="17"/>
                <w:szCs w:val="17"/>
              </w:rPr>
              <w:br/>
            </w:r>
            <w:r w:rsidR="00330B63" w:rsidRPr="00906159">
              <w:rPr>
                <w:sz w:val="17"/>
                <w:szCs w:val="17"/>
              </w:rPr>
              <w:sym w:font="Symbol" w:char="F0B7"/>
            </w:r>
            <w:r w:rsidR="00330B63" w:rsidRPr="00906159">
              <w:rPr>
                <w:sz w:val="17"/>
                <w:szCs w:val="17"/>
              </w:rPr>
              <w:t xml:space="preserve"> I can ask someone to clarify or elaborate what they have just said. </w:t>
            </w:r>
            <w:r w:rsidR="00330B63" w:rsidRPr="00906159">
              <w:rPr>
                <w:sz w:val="17"/>
                <w:szCs w:val="17"/>
              </w:rPr>
              <w:br/>
            </w:r>
            <w:r w:rsidR="00330B63" w:rsidRPr="00906159">
              <w:rPr>
                <w:sz w:val="17"/>
                <w:szCs w:val="17"/>
              </w:rPr>
              <w:sym w:font="Symbol" w:char="F0B7"/>
            </w:r>
            <w:r w:rsidR="00330B63" w:rsidRPr="00906159">
              <w:rPr>
                <w:sz w:val="17"/>
                <w:szCs w:val="17"/>
              </w:rPr>
              <w:t xml:space="preserve"> I can repeat back part of what someone has said to confirm that we understand each other. </w:t>
            </w:r>
            <w:r w:rsidR="00330B63" w:rsidRPr="00906159">
              <w:rPr>
                <w:sz w:val="17"/>
                <w:szCs w:val="17"/>
              </w:rPr>
              <w:br/>
            </w:r>
            <w:r w:rsidR="00330B63" w:rsidRPr="00906159">
              <w:rPr>
                <w:sz w:val="17"/>
                <w:szCs w:val="17"/>
              </w:rPr>
              <w:sym w:font="Symbol" w:char="F0B7"/>
            </w:r>
            <w:r w:rsidR="00330B63" w:rsidRPr="00906159">
              <w:rPr>
                <w:sz w:val="17"/>
                <w:szCs w:val="17"/>
              </w:rPr>
              <w:t xml:space="preserve"> When I </w:t>
            </w:r>
            <w:proofErr w:type="gramStart"/>
            <w:r w:rsidR="00330B63" w:rsidRPr="00906159">
              <w:rPr>
                <w:sz w:val="17"/>
                <w:szCs w:val="17"/>
              </w:rPr>
              <w:t>can’t</w:t>
            </w:r>
            <w:proofErr w:type="gramEnd"/>
            <w:r w:rsidR="00330B63" w:rsidRPr="00906159">
              <w:rPr>
                <w:sz w:val="17"/>
                <w:szCs w:val="17"/>
              </w:rPr>
              <w:t xml:space="preserve"> think of a word, I can use a word meaning something similar and invite “correction” from the person I am talking to. </w:t>
            </w:r>
          </w:p>
          <w:p w:rsidR="00E3114C" w:rsidRPr="00906159" w:rsidRDefault="00330B63" w:rsidP="00906159">
            <w:pPr>
              <w:rPr>
                <w:b/>
                <w:sz w:val="16"/>
                <w:szCs w:val="16"/>
              </w:rPr>
            </w:pPr>
            <w:r w:rsidRPr="00906159">
              <w:rPr>
                <w:sz w:val="17"/>
                <w:szCs w:val="17"/>
              </w:rPr>
              <w:sym w:font="Symbol" w:char="F0B7"/>
            </w:r>
            <w:r w:rsidRPr="00906159">
              <w:rPr>
                <w:sz w:val="17"/>
                <w:szCs w:val="17"/>
              </w:rPr>
              <w:t xml:space="preserve"> I can ask for confirmation that a form is correct and correct some basic mistakes if I have time to do so.</w:t>
            </w:r>
          </w:p>
        </w:tc>
        <w:tc>
          <w:tcPr>
            <w:tcW w:w="3847" w:type="dxa"/>
          </w:tcPr>
          <w:p w:rsidR="00330B63" w:rsidRPr="00906159" w:rsidRDefault="00906159" w:rsidP="00906159">
            <w:pPr>
              <w:rPr>
                <w:rFonts w:ascii="Arial" w:hAnsi="Arial" w:cs="Arial"/>
                <w:sz w:val="16"/>
                <w:szCs w:val="16"/>
              </w:rPr>
            </w:pPr>
            <w:r w:rsidRPr="00330B63">
              <w:sym w:font="Symbol" w:char="F0B7"/>
            </w:r>
            <w:r w:rsidR="00330B63" w:rsidRPr="00906159">
              <w:rPr>
                <w:rFonts w:ascii="Arial" w:hAnsi="Arial" w:cs="Arial"/>
                <w:sz w:val="16"/>
                <w:szCs w:val="16"/>
              </w:rPr>
              <w:t>I can write short, comprehensible connected texts on familiar subjects.</w:t>
            </w:r>
            <w:r w:rsidR="00330B63" w:rsidRPr="00906159">
              <w:rPr>
                <w:rFonts w:ascii="Arial" w:hAnsi="Arial" w:cs="Arial"/>
                <w:sz w:val="16"/>
                <w:szCs w:val="16"/>
              </w:rPr>
              <w:br/>
            </w:r>
            <w:r w:rsidRPr="00330B63">
              <w:sym w:font="Symbol" w:char="F0B7"/>
            </w:r>
            <w:r w:rsidR="00330B63" w:rsidRPr="00906159">
              <w:rPr>
                <w:rFonts w:ascii="Arial" w:hAnsi="Arial" w:cs="Arial"/>
                <w:sz w:val="16"/>
                <w:szCs w:val="16"/>
              </w:rPr>
              <w:t>I can write simple texts about experiences or events, for example about a trip, descri</w:t>
            </w:r>
            <w:r w:rsidRPr="00906159">
              <w:rPr>
                <w:rFonts w:ascii="Arial" w:hAnsi="Arial" w:cs="Arial"/>
                <w:sz w:val="16"/>
                <w:szCs w:val="16"/>
              </w:rPr>
              <w:t>bing my feelings and reactions.</w:t>
            </w:r>
          </w:p>
          <w:p w:rsidR="00330B63" w:rsidRPr="00906159" w:rsidRDefault="00906159" w:rsidP="00906159">
            <w:pPr>
              <w:rPr>
                <w:rFonts w:ascii="Arial" w:hAnsi="Arial" w:cs="Arial"/>
                <w:sz w:val="16"/>
                <w:szCs w:val="16"/>
              </w:rPr>
            </w:pPr>
            <w:r w:rsidRPr="00330B63">
              <w:sym w:font="Symbol" w:char="F0B7"/>
            </w:r>
            <w:r w:rsidR="00330B63" w:rsidRPr="00906159">
              <w:rPr>
                <w:rFonts w:ascii="Arial" w:hAnsi="Arial" w:cs="Arial"/>
                <w:sz w:val="16"/>
                <w:szCs w:val="16"/>
              </w:rPr>
              <w:t>I can write emails, faxes or text messages to friends or colleagues, relating news and giving or</w:t>
            </w:r>
            <w:r w:rsidRPr="00906159">
              <w:rPr>
                <w:rFonts w:ascii="Arial" w:hAnsi="Arial" w:cs="Arial"/>
                <w:sz w:val="16"/>
                <w:szCs w:val="16"/>
              </w:rPr>
              <w:t xml:space="preserve"> asking for simple information.</w:t>
            </w:r>
          </w:p>
          <w:p w:rsidR="00330B63" w:rsidRPr="00906159" w:rsidRDefault="00906159" w:rsidP="00906159">
            <w:pPr>
              <w:rPr>
                <w:rFonts w:ascii="Arial" w:hAnsi="Arial" w:cs="Arial"/>
                <w:sz w:val="16"/>
                <w:szCs w:val="16"/>
              </w:rPr>
            </w:pPr>
            <w:r w:rsidRPr="00330B63">
              <w:sym w:font="Symbol" w:char="F0B7"/>
            </w:r>
            <w:r w:rsidR="00330B63" w:rsidRPr="00906159">
              <w:rPr>
                <w:rFonts w:ascii="Arial" w:hAnsi="Arial" w:cs="Arial"/>
                <w:sz w:val="16"/>
                <w:szCs w:val="16"/>
              </w:rPr>
              <w:t>I can write a short formal letter asking for or giving simple information</w:t>
            </w:r>
            <w:r w:rsidR="00330B63" w:rsidRPr="00906159">
              <w:rPr>
                <w:rFonts w:ascii="Arial" w:hAnsi="Arial" w:cs="Arial"/>
                <w:sz w:val="16"/>
                <w:szCs w:val="16"/>
              </w:rPr>
              <w:br/>
              <w:t>Strategies</w:t>
            </w:r>
            <w:r w:rsidR="00330B63" w:rsidRPr="00906159">
              <w:rPr>
                <w:rFonts w:ascii="Arial" w:hAnsi="Arial" w:cs="Arial"/>
                <w:sz w:val="16"/>
                <w:szCs w:val="16"/>
              </w:rPr>
              <w:br/>
            </w:r>
            <w:r w:rsidRPr="00330B63">
              <w:sym w:font="Symbol" w:char="F0B7"/>
            </w:r>
            <w:r w:rsidR="00330B63" w:rsidRPr="00906159">
              <w:rPr>
                <w:rFonts w:ascii="Arial" w:hAnsi="Arial" w:cs="Arial"/>
                <w:sz w:val="16"/>
                <w:szCs w:val="16"/>
              </w:rPr>
              <w:t>I can ask someone to clarify or elab</w:t>
            </w:r>
            <w:r w:rsidRPr="00906159">
              <w:rPr>
                <w:rFonts w:ascii="Arial" w:hAnsi="Arial" w:cs="Arial"/>
                <w:sz w:val="16"/>
                <w:szCs w:val="16"/>
              </w:rPr>
              <w:t>orate what they have just said.</w:t>
            </w:r>
          </w:p>
          <w:p w:rsidR="00330B63" w:rsidRPr="00906159" w:rsidRDefault="00906159" w:rsidP="00906159">
            <w:pPr>
              <w:rPr>
                <w:rFonts w:ascii="Arial" w:hAnsi="Arial" w:cs="Arial"/>
                <w:sz w:val="16"/>
                <w:szCs w:val="16"/>
              </w:rPr>
            </w:pPr>
            <w:r w:rsidRPr="00330B63">
              <w:sym w:font="Symbol" w:char="F0B7"/>
            </w:r>
            <w:r w:rsidR="00330B63" w:rsidRPr="00906159">
              <w:rPr>
                <w:rFonts w:ascii="Arial" w:hAnsi="Arial" w:cs="Arial"/>
                <w:sz w:val="16"/>
                <w:szCs w:val="16"/>
              </w:rPr>
              <w:t>I can repeat back part of what someone has said to confirm th</w:t>
            </w:r>
            <w:r w:rsidRPr="00906159">
              <w:rPr>
                <w:rFonts w:ascii="Arial" w:hAnsi="Arial" w:cs="Arial"/>
                <w:sz w:val="16"/>
                <w:szCs w:val="16"/>
              </w:rPr>
              <w:t>at we understand each other.</w:t>
            </w:r>
          </w:p>
          <w:p w:rsidR="00906159" w:rsidRPr="00906159" w:rsidRDefault="00906159" w:rsidP="00906159">
            <w:pPr>
              <w:rPr>
                <w:rFonts w:ascii="Arial" w:hAnsi="Arial" w:cs="Arial"/>
                <w:sz w:val="16"/>
                <w:szCs w:val="16"/>
              </w:rPr>
            </w:pPr>
            <w:r w:rsidRPr="00330B63">
              <w:sym w:font="Symbol" w:char="F0B7"/>
            </w:r>
            <w:r w:rsidR="00330B63" w:rsidRPr="00906159">
              <w:rPr>
                <w:rFonts w:ascii="Arial" w:hAnsi="Arial" w:cs="Arial"/>
                <w:sz w:val="16"/>
                <w:szCs w:val="16"/>
              </w:rPr>
              <w:t xml:space="preserve">When I </w:t>
            </w:r>
            <w:proofErr w:type="gramStart"/>
            <w:r w:rsidR="00330B63" w:rsidRPr="00906159">
              <w:rPr>
                <w:rFonts w:ascii="Arial" w:hAnsi="Arial" w:cs="Arial"/>
                <w:sz w:val="16"/>
                <w:szCs w:val="16"/>
              </w:rPr>
              <w:t>can’t</w:t>
            </w:r>
            <w:proofErr w:type="gramEnd"/>
            <w:r w:rsidR="00330B63" w:rsidRPr="00906159">
              <w:rPr>
                <w:rFonts w:ascii="Arial" w:hAnsi="Arial" w:cs="Arial"/>
                <w:sz w:val="16"/>
                <w:szCs w:val="16"/>
              </w:rPr>
              <w:t xml:space="preserve"> think of a word, I can use a word meaning something similar and invite “correction” f</w:t>
            </w:r>
            <w:r w:rsidRPr="00906159">
              <w:rPr>
                <w:rFonts w:ascii="Arial" w:hAnsi="Arial" w:cs="Arial"/>
                <w:sz w:val="16"/>
                <w:szCs w:val="16"/>
              </w:rPr>
              <w:t>rom the person I am talking to.</w:t>
            </w:r>
          </w:p>
          <w:p w:rsidR="00E3114C" w:rsidRPr="00906159" w:rsidRDefault="00906159" w:rsidP="00906159">
            <w:pPr>
              <w:rPr>
                <w:rFonts w:ascii="Arial" w:hAnsi="Arial" w:cs="Arial"/>
                <w:sz w:val="16"/>
                <w:szCs w:val="16"/>
              </w:rPr>
            </w:pPr>
            <w:r w:rsidRPr="00330B63">
              <w:sym w:font="Symbol" w:char="F0B7"/>
            </w:r>
            <w:r w:rsidR="00330B63" w:rsidRPr="00906159">
              <w:rPr>
                <w:rFonts w:ascii="Arial" w:hAnsi="Arial" w:cs="Arial"/>
                <w:sz w:val="16"/>
                <w:szCs w:val="16"/>
              </w:rPr>
              <w:t>I can ask for confirmation that a form is correct and correct some basic mistakes if I have time to do so.</w:t>
            </w:r>
          </w:p>
        </w:tc>
        <w:tc>
          <w:tcPr>
            <w:tcW w:w="3847" w:type="dxa"/>
          </w:tcPr>
          <w:p w:rsidR="00330B63" w:rsidRPr="00906159" w:rsidRDefault="00906159" w:rsidP="00906159">
            <w:pPr>
              <w:pStyle w:val="ListeParagraf"/>
              <w:numPr>
                <w:ilvl w:val="0"/>
                <w:numId w:val="2"/>
              </w:numPr>
              <w:autoSpaceDE w:val="0"/>
              <w:autoSpaceDN w:val="0"/>
              <w:adjustRightInd w:val="0"/>
              <w:ind w:left="0"/>
              <w:rPr>
                <w:rFonts w:ascii="Arial" w:eastAsia="ZapfDingbatsITC" w:hAnsi="Arial" w:cs="Arial"/>
                <w:color w:val="3B3838" w:themeColor="background2" w:themeShade="40"/>
                <w:sz w:val="16"/>
                <w:szCs w:val="16"/>
                <w:lang w:val="en-GB"/>
              </w:rPr>
            </w:pPr>
            <w:r w:rsidRPr="00906159">
              <w:rPr>
                <w:sz w:val="16"/>
                <w:szCs w:val="16"/>
              </w:rPr>
              <w:sym w:font="Symbol" w:char="F0B7"/>
            </w:r>
            <w:r w:rsidR="00330B63" w:rsidRPr="00906159">
              <w:rPr>
                <w:rFonts w:ascii="Arial" w:eastAsia="ZapfDingbatsITC" w:hAnsi="Arial" w:cs="Arial"/>
                <w:color w:val="3B3838" w:themeColor="background2" w:themeShade="40"/>
                <w:sz w:val="16"/>
                <w:szCs w:val="16"/>
                <w:lang w:val="en-GB"/>
              </w:rPr>
              <w:t>I can write at length about topical issues, even though complex concepts may be oversimplified, and can correct many of my mistakes in the process.</w:t>
            </w:r>
          </w:p>
          <w:p w:rsidR="00330B63" w:rsidRPr="00906159" w:rsidRDefault="00906159" w:rsidP="00906159">
            <w:pPr>
              <w:pStyle w:val="ListeParagraf"/>
              <w:numPr>
                <w:ilvl w:val="0"/>
                <w:numId w:val="2"/>
              </w:numPr>
              <w:autoSpaceDE w:val="0"/>
              <w:autoSpaceDN w:val="0"/>
              <w:adjustRightInd w:val="0"/>
              <w:ind w:left="0"/>
              <w:rPr>
                <w:rFonts w:ascii="Arial" w:eastAsia="ZapfDingbatsITC" w:hAnsi="Arial" w:cs="Arial"/>
                <w:color w:val="3B3838" w:themeColor="background2" w:themeShade="40"/>
                <w:sz w:val="16"/>
                <w:szCs w:val="16"/>
                <w:lang w:val="en-GB"/>
              </w:rPr>
            </w:pPr>
            <w:r w:rsidRPr="00906159">
              <w:rPr>
                <w:sz w:val="16"/>
                <w:szCs w:val="16"/>
              </w:rPr>
              <w:sym w:font="Symbol" w:char="F0B7"/>
            </w:r>
            <w:r w:rsidR="00330B63" w:rsidRPr="00906159">
              <w:rPr>
                <w:rFonts w:ascii="Arial" w:eastAsia="ZapfDingbatsITC" w:hAnsi="Arial" w:cs="Arial"/>
                <w:color w:val="3B3838" w:themeColor="background2" w:themeShade="40"/>
                <w:sz w:val="16"/>
                <w:szCs w:val="16"/>
                <w:lang w:val="en-GB"/>
              </w:rPr>
              <w:t>I can write clear, detailed descriptions on a variety of subjects related to my field of interest</w:t>
            </w:r>
          </w:p>
          <w:p w:rsidR="00330B63" w:rsidRPr="00906159" w:rsidRDefault="00906159" w:rsidP="00906159">
            <w:pPr>
              <w:pStyle w:val="ListeParagraf"/>
              <w:numPr>
                <w:ilvl w:val="0"/>
                <w:numId w:val="2"/>
              </w:numPr>
              <w:autoSpaceDE w:val="0"/>
              <w:autoSpaceDN w:val="0"/>
              <w:adjustRightInd w:val="0"/>
              <w:ind w:left="0"/>
              <w:rPr>
                <w:rFonts w:ascii="Arial" w:eastAsia="ZapfDingbatsITC" w:hAnsi="Arial" w:cs="Arial"/>
                <w:color w:val="3B3838" w:themeColor="background2" w:themeShade="40"/>
                <w:sz w:val="16"/>
                <w:szCs w:val="16"/>
                <w:lang w:val="en-GB"/>
              </w:rPr>
            </w:pPr>
            <w:r w:rsidRPr="00906159">
              <w:rPr>
                <w:sz w:val="16"/>
                <w:szCs w:val="16"/>
              </w:rPr>
              <w:sym w:font="Symbol" w:char="F0B7"/>
            </w:r>
            <w:r w:rsidR="00330B63" w:rsidRPr="00906159">
              <w:rPr>
                <w:rFonts w:ascii="Arial" w:eastAsia="ZapfDingbatsITC" w:hAnsi="Arial" w:cs="Arial"/>
                <w:color w:val="3B3838" w:themeColor="background2" w:themeShade="40"/>
                <w:sz w:val="16"/>
                <w:szCs w:val="16"/>
                <w:lang w:val="en-GB"/>
              </w:rPr>
              <w:t>I can express news, views and feelings in correspondence, and respond to those of the other person.</w:t>
            </w:r>
          </w:p>
          <w:p w:rsidR="00330B63" w:rsidRPr="00906159" w:rsidRDefault="00906159" w:rsidP="00906159">
            <w:pPr>
              <w:pStyle w:val="ListeParagraf"/>
              <w:numPr>
                <w:ilvl w:val="0"/>
                <w:numId w:val="2"/>
              </w:numPr>
              <w:autoSpaceDE w:val="0"/>
              <w:autoSpaceDN w:val="0"/>
              <w:adjustRightInd w:val="0"/>
              <w:ind w:left="0"/>
              <w:rPr>
                <w:rFonts w:ascii="Arial" w:eastAsia="ZapfDingbatsITC" w:hAnsi="Arial" w:cs="Arial"/>
                <w:color w:val="3B3838" w:themeColor="background2" w:themeShade="40"/>
                <w:sz w:val="16"/>
                <w:szCs w:val="16"/>
                <w:lang w:val="en-GB"/>
              </w:rPr>
            </w:pPr>
            <w:r w:rsidRPr="00906159">
              <w:rPr>
                <w:sz w:val="16"/>
                <w:szCs w:val="16"/>
              </w:rPr>
              <w:sym w:font="Symbol" w:char="F0B7"/>
            </w:r>
            <w:r w:rsidR="00330B63" w:rsidRPr="00906159">
              <w:rPr>
                <w:rFonts w:ascii="Arial" w:eastAsia="ZapfDingbatsITC" w:hAnsi="Arial" w:cs="Arial"/>
                <w:color w:val="3B3838" w:themeColor="background2" w:themeShade="40"/>
                <w:sz w:val="16"/>
                <w:szCs w:val="16"/>
                <w:lang w:val="en-GB"/>
              </w:rPr>
              <w:t>I can write standard formal letters requesting or communicating relevant information, following a template.</w:t>
            </w:r>
          </w:p>
          <w:p w:rsidR="00330B63" w:rsidRPr="00906159" w:rsidRDefault="00906159" w:rsidP="00906159">
            <w:pPr>
              <w:pStyle w:val="ListeParagraf"/>
              <w:numPr>
                <w:ilvl w:val="0"/>
                <w:numId w:val="2"/>
              </w:numPr>
              <w:ind w:left="0"/>
              <w:rPr>
                <w:rFonts w:ascii="Arial" w:eastAsia="ZapfDingbatsITC" w:hAnsi="Arial" w:cs="Arial"/>
                <w:color w:val="3B3838" w:themeColor="background2" w:themeShade="40"/>
                <w:sz w:val="16"/>
                <w:szCs w:val="16"/>
                <w:lang w:val="en-GB"/>
              </w:rPr>
            </w:pPr>
            <w:r w:rsidRPr="00906159">
              <w:rPr>
                <w:sz w:val="16"/>
                <w:szCs w:val="16"/>
              </w:rPr>
              <w:sym w:font="Symbol" w:char="F0B7"/>
            </w:r>
            <w:r w:rsidR="00330B63" w:rsidRPr="00906159">
              <w:rPr>
                <w:rFonts w:ascii="Arial" w:eastAsia="ZapfDingbatsITC" w:hAnsi="Arial" w:cs="Arial"/>
                <w:color w:val="3B3838" w:themeColor="background2" w:themeShade="40"/>
                <w:sz w:val="16"/>
                <w:szCs w:val="16"/>
                <w:lang w:val="en-GB"/>
              </w:rPr>
              <w:t>I can use standard phrases like “That’s a difficult question to answer” to gain time and keep the turn while formulating what to say.</w:t>
            </w:r>
          </w:p>
          <w:p w:rsidR="00330B63" w:rsidRPr="00906159" w:rsidRDefault="00906159" w:rsidP="00906159">
            <w:pPr>
              <w:pStyle w:val="ListeParagraf"/>
              <w:numPr>
                <w:ilvl w:val="0"/>
                <w:numId w:val="2"/>
              </w:numPr>
              <w:ind w:left="0"/>
              <w:rPr>
                <w:rFonts w:ascii="Arial" w:eastAsia="ZapfDingbatsITC" w:hAnsi="Arial" w:cs="Arial"/>
                <w:color w:val="3B3838" w:themeColor="background2" w:themeShade="40"/>
                <w:sz w:val="16"/>
                <w:szCs w:val="16"/>
                <w:lang w:val="en-GB"/>
              </w:rPr>
            </w:pPr>
            <w:r w:rsidRPr="00906159">
              <w:rPr>
                <w:sz w:val="16"/>
                <w:szCs w:val="16"/>
              </w:rPr>
              <w:sym w:font="Symbol" w:char="F0B7"/>
            </w:r>
            <w:r w:rsidR="00330B63" w:rsidRPr="00906159">
              <w:rPr>
                <w:rFonts w:ascii="Arial" w:eastAsia="ZapfDingbatsITC" w:hAnsi="Arial" w:cs="Arial"/>
                <w:color w:val="3B3838" w:themeColor="background2" w:themeShade="40"/>
                <w:sz w:val="16"/>
                <w:szCs w:val="16"/>
                <w:lang w:val="en-GB"/>
              </w:rPr>
              <w:t>I can help a discussion along on familiar ground confirming compreh</w:t>
            </w:r>
            <w:r w:rsidRPr="00906159">
              <w:rPr>
                <w:rFonts w:ascii="Arial" w:eastAsia="ZapfDingbatsITC" w:hAnsi="Arial" w:cs="Arial"/>
                <w:color w:val="3B3838" w:themeColor="background2" w:themeShade="40"/>
                <w:sz w:val="16"/>
                <w:szCs w:val="16"/>
                <w:lang w:val="en-GB"/>
              </w:rPr>
              <w:t>ension, inviting others in, etc.</w:t>
            </w:r>
          </w:p>
          <w:p w:rsidR="00906159" w:rsidRPr="00906159" w:rsidRDefault="00906159" w:rsidP="00906159">
            <w:pPr>
              <w:rPr>
                <w:rFonts w:ascii="Arial" w:eastAsia="ZapfDingbatsITC" w:hAnsi="Arial" w:cs="Arial"/>
                <w:color w:val="3B3838" w:themeColor="background2" w:themeShade="40"/>
                <w:sz w:val="16"/>
                <w:szCs w:val="16"/>
                <w:lang w:val="en-GB"/>
              </w:rPr>
            </w:pPr>
            <w:r w:rsidRPr="00906159">
              <w:rPr>
                <w:sz w:val="16"/>
                <w:szCs w:val="16"/>
              </w:rPr>
              <w:sym w:font="Symbol" w:char="F0B7"/>
            </w:r>
            <w:r w:rsidR="00330B63" w:rsidRPr="00906159">
              <w:rPr>
                <w:rFonts w:ascii="Arial" w:eastAsia="ZapfDingbatsITC" w:hAnsi="Arial" w:cs="Arial"/>
                <w:color w:val="3B3838" w:themeColor="background2" w:themeShade="40"/>
                <w:sz w:val="16"/>
                <w:szCs w:val="16"/>
                <w:lang w:val="en-GB"/>
              </w:rPr>
              <w:t>I can generally correct slips and errors if I become aware of them or if they have led to misunderstandings.</w:t>
            </w:r>
          </w:p>
          <w:p w:rsidR="00330B63" w:rsidRPr="00906159" w:rsidRDefault="00906159" w:rsidP="00906159">
            <w:pPr>
              <w:rPr>
                <w:rFonts w:ascii="Arial" w:eastAsia="ZapfDingbatsITC" w:hAnsi="Arial" w:cs="Arial"/>
                <w:color w:val="3B3838" w:themeColor="background2" w:themeShade="40"/>
                <w:sz w:val="16"/>
                <w:szCs w:val="16"/>
                <w:lang w:val="en-GB"/>
              </w:rPr>
            </w:pPr>
            <w:r w:rsidRPr="00906159">
              <w:rPr>
                <w:sz w:val="16"/>
                <w:szCs w:val="16"/>
              </w:rPr>
              <w:sym w:font="Symbol" w:char="F0B7"/>
            </w:r>
            <w:r w:rsidR="00330B63" w:rsidRPr="00906159">
              <w:rPr>
                <w:rFonts w:ascii="Arial" w:eastAsia="ZapfDingbatsITC" w:hAnsi="Arial" w:cs="Arial"/>
                <w:color w:val="3B3838" w:themeColor="background2" w:themeShade="40"/>
                <w:sz w:val="16"/>
                <w:szCs w:val="16"/>
                <w:lang w:val="en-GB"/>
              </w:rPr>
              <w:t>I can make a note of “favourite mistakes” and consciously monitor speech for them.</w:t>
            </w:r>
          </w:p>
          <w:p w:rsidR="00E3114C" w:rsidRPr="00906159" w:rsidRDefault="00E3114C" w:rsidP="00906159">
            <w:pPr>
              <w:jc w:val="center"/>
              <w:rPr>
                <w:b/>
                <w:sz w:val="16"/>
                <w:szCs w:val="16"/>
              </w:rPr>
            </w:pPr>
          </w:p>
        </w:tc>
      </w:tr>
    </w:tbl>
    <w:p w:rsidR="00502B07" w:rsidRPr="00E3114C" w:rsidRDefault="00502B07" w:rsidP="00906159">
      <w:pPr>
        <w:rPr>
          <w:b/>
          <w:sz w:val="28"/>
          <w:szCs w:val="28"/>
        </w:rPr>
      </w:pPr>
    </w:p>
    <w:sectPr w:rsidR="00502B07" w:rsidRPr="00E3114C" w:rsidSect="00BA5CC7">
      <w:headerReference w:type="default" r:id="rId7"/>
      <w:pgSz w:w="16838" w:h="11906" w:orient="landscape"/>
      <w:pgMar w:top="11"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93" w:rsidRDefault="00112793" w:rsidP="00BF6CA9">
      <w:pPr>
        <w:spacing w:after="0" w:line="240" w:lineRule="auto"/>
      </w:pPr>
      <w:r>
        <w:separator/>
      </w:r>
    </w:p>
  </w:endnote>
  <w:endnote w:type="continuationSeparator" w:id="0">
    <w:p w:rsidR="00112793" w:rsidRDefault="00112793" w:rsidP="00BF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ZapfDingbatsITC">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93" w:rsidRDefault="00112793" w:rsidP="00BF6CA9">
      <w:pPr>
        <w:spacing w:after="0" w:line="240" w:lineRule="auto"/>
      </w:pPr>
      <w:r>
        <w:separator/>
      </w:r>
    </w:p>
  </w:footnote>
  <w:footnote w:type="continuationSeparator" w:id="0">
    <w:p w:rsidR="00112793" w:rsidRDefault="00112793" w:rsidP="00BF6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6479"/>
      <w:gridCol w:w="5167"/>
    </w:tblGrid>
    <w:tr w:rsidR="00BF6CA9" w:rsidTr="00906159">
      <w:trPr>
        <w:trHeight w:val="989"/>
      </w:trPr>
      <w:tc>
        <w:tcPr>
          <w:tcW w:w="3783" w:type="dxa"/>
          <w:hideMark/>
        </w:tcPr>
        <w:p w:rsidR="00BF6CA9" w:rsidRDefault="00BF6CA9" w:rsidP="00BF6CA9">
          <w:pPr>
            <w:rPr>
              <w:rFonts w:ascii="Garamond" w:hAnsi="Garamond"/>
            </w:rPr>
          </w:pPr>
          <w:r>
            <w:rPr>
              <w:rFonts w:ascii="Garamond" w:hAnsi="Garamond"/>
              <w:noProof/>
              <w:lang w:val="tr-TR" w:eastAsia="tr-TR"/>
            </w:rPr>
            <w:drawing>
              <wp:inline distT="0" distB="0" distL="0" distR="0" wp14:anchorId="4CD8F39D" wp14:editId="3A06BCB4">
                <wp:extent cx="1219200" cy="48577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tc>
      <w:tc>
        <w:tcPr>
          <w:tcW w:w="6567" w:type="dxa"/>
          <w:hideMark/>
        </w:tcPr>
        <w:p w:rsidR="00BF6CA9" w:rsidRPr="00E302DE" w:rsidRDefault="00BF6CA9" w:rsidP="00D234E9">
          <w:pPr>
            <w:jc w:val="center"/>
            <w:rPr>
              <w:rFonts w:ascii="Garamond" w:hAnsi="Garamond"/>
              <w:b/>
            </w:rPr>
          </w:pPr>
          <w:r>
            <w:rPr>
              <w:rFonts w:ascii="Garamond" w:hAnsi="Garamond"/>
              <w:b/>
              <w:sz w:val="24"/>
            </w:rPr>
            <w:t>WRITING EVALUATION RUBRIC</w:t>
          </w:r>
          <w:r>
            <w:rPr>
              <w:rFonts w:ascii="Garamond" w:hAnsi="Garamond"/>
              <w:b/>
              <w:sz w:val="24"/>
            </w:rPr>
            <w:br/>
          </w:r>
          <w:r>
            <w:rPr>
              <w:rFonts w:ascii="Garamond" w:hAnsi="Garamond"/>
              <w:sz w:val="20"/>
            </w:rPr>
            <w:t>YAZMA</w:t>
          </w:r>
          <w:r w:rsidRPr="00BA7242">
            <w:rPr>
              <w:rFonts w:ascii="Garamond" w:hAnsi="Garamond"/>
              <w:sz w:val="20"/>
            </w:rPr>
            <w:t xml:space="preserve"> SINAVI DEĞERLENDIRME ÖLÇEĞI</w:t>
          </w:r>
          <w:r w:rsidRPr="00E302DE">
            <w:rPr>
              <w:rFonts w:ascii="Garamond" w:hAnsi="Garamond"/>
              <w:b/>
              <w:sz w:val="24"/>
            </w:rPr>
            <w:br/>
          </w:r>
          <w:r>
            <w:rPr>
              <w:rFonts w:ascii="Garamond" w:hAnsi="Garamond"/>
              <w:b/>
            </w:rPr>
            <w:br/>
          </w:r>
          <w:r w:rsidR="00214944" w:rsidRPr="00731B16">
            <w:rPr>
              <w:rFonts w:ascii="Garamond" w:hAnsi="Garamond" w:cs="Times New Roman"/>
              <w:sz w:val="24"/>
              <w:szCs w:val="24"/>
            </w:rPr>
            <w:t>Score by ticking the box in the level’s descriptor for each criterion.</w:t>
          </w:r>
        </w:p>
      </w:tc>
      <w:tc>
        <w:tcPr>
          <w:tcW w:w="5244" w:type="dxa"/>
        </w:tcPr>
        <w:p w:rsidR="00BF6CA9" w:rsidRDefault="00BF6CA9" w:rsidP="00BF6CA9">
          <w:pPr>
            <w:jc w:val="right"/>
            <w:rPr>
              <w:rFonts w:ascii="Garamond" w:hAnsi="Garamond"/>
              <w:sz w:val="20"/>
            </w:rPr>
          </w:pPr>
          <w:r w:rsidRPr="00B63B2E">
            <w:rPr>
              <w:rFonts w:ascii="Garamond" w:hAnsi="Garamond"/>
              <w:sz w:val="24"/>
            </w:rPr>
            <w:t xml:space="preserve">Istanbul </w:t>
          </w:r>
          <w:proofErr w:type="spellStart"/>
          <w:r w:rsidRPr="00B63B2E">
            <w:rPr>
              <w:rFonts w:ascii="Garamond" w:hAnsi="Garamond"/>
              <w:sz w:val="24"/>
            </w:rPr>
            <w:t>Gelisim</w:t>
          </w:r>
          <w:proofErr w:type="spellEnd"/>
          <w:r w:rsidRPr="00B63B2E">
            <w:rPr>
              <w:rFonts w:ascii="Garamond" w:hAnsi="Garamond"/>
              <w:sz w:val="24"/>
            </w:rPr>
            <w:t xml:space="preserve"> University</w:t>
          </w:r>
          <w:r w:rsidRPr="00B63B2E">
            <w:rPr>
              <w:rFonts w:ascii="Garamond" w:hAnsi="Garamond"/>
              <w:sz w:val="24"/>
            </w:rPr>
            <w:br/>
          </w:r>
          <w:r>
            <w:rPr>
              <w:rFonts w:ascii="Garamond" w:hAnsi="Garamond"/>
              <w:sz w:val="24"/>
            </w:rPr>
            <w:t>School of Foreign Languages</w:t>
          </w:r>
        </w:p>
      </w:tc>
    </w:tr>
  </w:tbl>
  <w:p w:rsidR="00BF6CA9" w:rsidRDefault="00BF6C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2C34"/>
    <w:multiLevelType w:val="hybridMultilevel"/>
    <w:tmpl w:val="6FF68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076725"/>
    <w:multiLevelType w:val="hybridMultilevel"/>
    <w:tmpl w:val="6ADC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77D8F"/>
    <w:multiLevelType w:val="hybridMultilevel"/>
    <w:tmpl w:val="5E9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925E4"/>
    <w:multiLevelType w:val="hybridMultilevel"/>
    <w:tmpl w:val="B28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03057"/>
    <w:multiLevelType w:val="hybridMultilevel"/>
    <w:tmpl w:val="571E9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911EB0"/>
    <w:multiLevelType w:val="hybridMultilevel"/>
    <w:tmpl w:val="F5C64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AD3EAB"/>
    <w:multiLevelType w:val="hybridMultilevel"/>
    <w:tmpl w:val="AE2A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0B1507"/>
    <w:multiLevelType w:val="hybridMultilevel"/>
    <w:tmpl w:val="C456C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A9"/>
    <w:rsid w:val="00112793"/>
    <w:rsid w:val="00167BEA"/>
    <w:rsid w:val="001913CA"/>
    <w:rsid w:val="00214944"/>
    <w:rsid w:val="00260366"/>
    <w:rsid w:val="00304DE7"/>
    <w:rsid w:val="003256EA"/>
    <w:rsid w:val="00330B63"/>
    <w:rsid w:val="00416C73"/>
    <w:rsid w:val="0046406B"/>
    <w:rsid w:val="004666BE"/>
    <w:rsid w:val="004D11EE"/>
    <w:rsid w:val="004D5E35"/>
    <w:rsid w:val="004F4496"/>
    <w:rsid w:val="00502B07"/>
    <w:rsid w:val="006D2F0E"/>
    <w:rsid w:val="00797B63"/>
    <w:rsid w:val="00812595"/>
    <w:rsid w:val="00872CC2"/>
    <w:rsid w:val="008F0083"/>
    <w:rsid w:val="00906159"/>
    <w:rsid w:val="00997A16"/>
    <w:rsid w:val="009E6B85"/>
    <w:rsid w:val="00A05A6E"/>
    <w:rsid w:val="00A507AC"/>
    <w:rsid w:val="00AA307E"/>
    <w:rsid w:val="00BA5CC7"/>
    <w:rsid w:val="00BC354C"/>
    <w:rsid w:val="00BF6CA9"/>
    <w:rsid w:val="00C357BC"/>
    <w:rsid w:val="00C96547"/>
    <w:rsid w:val="00CA31F2"/>
    <w:rsid w:val="00D234E9"/>
    <w:rsid w:val="00D82A36"/>
    <w:rsid w:val="00DF108E"/>
    <w:rsid w:val="00E3114C"/>
    <w:rsid w:val="00E62A1E"/>
    <w:rsid w:val="00E71939"/>
    <w:rsid w:val="00F67E77"/>
    <w:rsid w:val="00FD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93F1"/>
  <w15:chartTrackingRefBased/>
  <w15:docId w15:val="{FA2D5CCC-B0E3-47FA-AA33-7E225C4E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A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6C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6CA9"/>
  </w:style>
  <w:style w:type="paragraph" w:styleId="AltBilgi">
    <w:name w:val="footer"/>
    <w:basedOn w:val="Normal"/>
    <w:link w:val="AltBilgiChar"/>
    <w:uiPriority w:val="99"/>
    <w:unhideWhenUsed/>
    <w:rsid w:val="00BF6C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6CA9"/>
  </w:style>
  <w:style w:type="table" w:styleId="TabloKlavuzu">
    <w:name w:val="Table Grid"/>
    <w:basedOn w:val="NormalTablo"/>
    <w:uiPriority w:val="39"/>
    <w:rsid w:val="00BF6C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57BC"/>
    <w:pPr>
      <w:ind w:left="720"/>
      <w:contextualSpacing/>
    </w:pPr>
  </w:style>
  <w:style w:type="paragraph" w:styleId="BalonMetni">
    <w:name w:val="Balloon Text"/>
    <w:basedOn w:val="Normal"/>
    <w:link w:val="BalonMetniChar"/>
    <w:uiPriority w:val="99"/>
    <w:semiHidden/>
    <w:unhideWhenUsed/>
    <w:rsid w:val="00D234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34E9"/>
    <w:rPr>
      <w:rFonts w:ascii="Segoe UI" w:hAnsi="Segoe UI" w:cs="Segoe UI"/>
      <w:sz w:val="18"/>
      <w:szCs w:val="18"/>
      <w:lang w:val="en-US"/>
    </w:rPr>
  </w:style>
  <w:style w:type="character" w:styleId="Gl">
    <w:name w:val="Strong"/>
    <w:basedOn w:val="VarsaylanParagrafYazTipi"/>
    <w:uiPriority w:val="22"/>
    <w:qFormat/>
    <w:rsid w:val="00502B07"/>
    <w:rPr>
      <w:b/>
      <w:bCs/>
    </w:rPr>
  </w:style>
  <w:style w:type="paragraph" w:styleId="AralkYok">
    <w:name w:val="No Spacing"/>
    <w:uiPriority w:val="1"/>
    <w:qFormat/>
    <w:rsid w:val="00A05A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5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1220</Words>
  <Characters>6958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TONEL</dc:creator>
  <cp:keywords/>
  <dc:description/>
  <cp:lastModifiedBy>ÖmürSercanOral</cp:lastModifiedBy>
  <cp:revision>10</cp:revision>
  <cp:lastPrinted>2019-11-12T09:09:00Z</cp:lastPrinted>
  <dcterms:created xsi:type="dcterms:W3CDTF">2019-11-12T09:08:00Z</dcterms:created>
  <dcterms:modified xsi:type="dcterms:W3CDTF">2019-12-16T08:38:00Z</dcterms:modified>
</cp:coreProperties>
</file>